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F9D" w:rsidRDefault="00AA1F9D" w:rsidP="0056305C">
      <w:pPr>
        <w:jc w:val="center"/>
        <w:rPr>
          <w:sz w:val="28"/>
          <w:szCs w:val="28"/>
        </w:rPr>
      </w:pPr>
      <w:r>
        <w:rPr>
          <w:sz w:val="28"/>
          <w:szCs w:val="28"/>
        </w:rPr>
        <w:t xml:space="preserve">УПРАВЛЕНИЕ ОБРАЗОВАНИЯ </w:t>
      </w:r>
    </w:p>
    <w:p w:rsidR="00AA1F9D" w:rsidRDefault="00AA1F9D" w:rsidP="0056305C">
      <w:pPr>
        <w:jc w:val="center"/>
        <w:rPr>
          <w:sz w:val="28"/>
          <w:szCs w:val="28"/>
        </w:rPr>
      </w:pPr>
      <w:r>
        <w:rPr>
          <w:sz w:val="28"/>
          <w:szCs w:val="28"/>
        </w:rPr>
        <w:t>БЕЛОЗЕРСКОГО МУНИЦИПАЛЬНОГО РАЙОНА</w:t>
      </w:r>
    </w:p>
    <w:p w:rsidR="00AA1F9D" w:rsidRDefault="00AA1F9D" w:rsidP="0056305C">
      <w:pPr>
        <w:jc w:val="center"/>
        <w:rPr>
          <w:sz w:val="28"/>
          <w:szCs w:val="28"/>
        </w:rPr>
      </w:pPr>
      <w:r>
        <w:rPr>
          <w:sz w:val="28"/>
          <w:szCs w:val="28"/>
        </w:rPr>
        <w:t>ВОЛОГОДСКОЙ ОБЛАСТИ</w:t>
      </w:r>
    </w:p>
    <w:p w:rsidR="00AA1F9D" w:rsidRDefault="00AA1F9D" w:rsidP="0056305C">
      <w:pPr>
        <w:jc w:val="center"/>
        <w:rPr>
          <w:sz w:val="28"/>
          <w:szCs w:val="28"/>
        </w:rPr>
      </w:pPr>
    </w:p>
    <w:p w:rsidR="00AA1F9D" w:rsidRDefault="00AA1F9D" w:rsidP="0056305C">
      <w:pPr>
        <w:jc w:val="center"/>
        <w:rPr>
          <w:sz w:val="28"/>
          <w:szCs w:val="28"/>
        </w:rPr>
      </w:pPr>
    </w:p>
    <w:p w:rsidR="00AA1F9D" w:rsidRDefault="00AA1F9D" w:rsidP="0056305C">
      <w:pPr>
        <w:jc w:val="center"/>
        <w:rPr>
          <w:sz w:val="28"/>
          <w:szCs w:val="28"/>
        </w:rPr>
      </w:pPr>
      <w:r>
        <w:rPr>
          <w:sz w:val="28"/>
          <w:szCs w:val="28"/>
        </w:rPr>
        <w:t xml:space="preserve">ПРИКАЗ </w:t>
      </w:r>
    </w:p>
    <w:p w:rsidR="00AA1F9D" w:rsidRDefault="00AA1F9D" w:rsidP="0056305C">
      <w:pPr>
        <w:jc w:val="center"/>
        <w:rPr>
          <w:sz w:val="28"/>
          <w:szCs w:val="28"/>
        </w:rPr>
      </w:pPr>
    </w:p>
    <w:p w:rsidR="00AA1F9D" w:rsidRPr="00A85EE8" w:rsidRDefault="00AA1F9D" w:rsidP="0056305C">
      <w:pPr>
        <w:jc w:val="both"/>
        <w:rPr>
          <w:sz w:val="28"/>
          <w:szCs w:val="28"/>
        </w:rPr>
      </w:pPr>
      <w:r w:rsidRPr="00A85EE8">
        <w:rPr>
          <w:sz w:val="28"/>
          <w:szCs w:val="28"/>
        </w:rPr>
        <w:t xml:space="preserve">от </w:t>
      </w:r>
      <w:r w:rsidRPr="00D5702E">
        <w:rPr>
          <w:sz w:val="28"/>
          <w:szCs w:val="28"/>
          <w:u w:val="single"/>
        </w:rPr>
        <w:t>27.12.2012 г.</w:t>
      </w:r>
      <w:r w:rsidRPr="00A85EE8">
        <w:rPr>
          <w:sz w:val="28"/>
          <w:szCs w:val="28"/>
        </w:rPr>
        <w:t xml:space="preserve">                                                                                  № _</w:t>
      </w:r>
      <w:r w:rsidRPr="00D5702E">
        <w:rPr>
          <w:sz w:val="28"/>
          <w:szCs w:val="28"/>
          <w:u w:val="single"/>
        </w:rPr>
        <w:t>120</w:t>
      </w:r>
      <w:r w:rsidRPr="00A85EE8">
        <w:rPr>
          <w:sz w:val="28"/>
          <w:szCs w:val="28"/>
        </w:rPr>
        <w:t>_</w:t>
      </w:r>
    </w:p>
    <w:p w:rsidR="00AA1F9D" w:rsidRPr="00A85EE8" w:rsidRDefault="00AA1F9D" w:rsidP="0056305C">
      <w:pPr>
        <w:jc w:val="both"/>
        <w:rPr>
          <w:sz w:val="28"/>
          <w:szCs w:val="28"/>
        </w:rPr>
      </w:pPr>
    </w:p>
    <w:p w:rsidR="00AA1F9D" w:rsidRPr="00A85EE8" w:rsidRDefault="00AA1F9D" w:rsidP="0056305C">
      <w:pPr>
        <w:jc w:val="center"/>
        <w:rPr>
          <w:sz w:val="28"/>
          <w:szCs w:val="28"/>
        </w:rPr>
      </w:pPr>
      <w:r w:rsidRPr="00A85EE8">
        <w:rPr>
          <w:sz w:val="28"/>
          <w:szCs w:val="28"/>
        </w:rPr>
        <w:t>г. Белозерск</w:t>
      </w:r>
    </w:p>
    <w:p w:rsidR="00AA1F9D" w:rsidRPr="00A85EE8" w:rsidRDefault="00AA1F9D" w:rsidP="0056305C">
      <w:pPr>
        <w:jc w:val="center"/>
        <w:rPr>
          <w:sz w:val="28"/>
          <w:szCs w:val="28"/>
        </w:rPr>
      </w:pPr>
    </w:p>
    <w:p w:rsidR="00AA1F9D" w:rsidRPr="00A85EE8" w:rsidRDefault="00AA1F9D" w:rsidP="0056305C">
      <w:pPr>
        <w:jc w:val="both"/>
        <w:rPr>
          <w:sz w:val="28"/>
          <w:szCs w:val="28"/>
        </w:rPr>
      </w:pPr>
      <w:r>
        <w:rPr>
          <w:sz w:val="28"/>
          <w:szCs w:val="28"/>
        </w:rPr>
        <w:t>Об утверждении Методик</w:t>
      </w:r>
      <w:r w:rsidRPr="00A85EE8">
        <w:rPr>
          <w:sz w:val="28"/>
          <w:szCs w:val="28"/>
        </w:rPr>
        <w:t xml:space="preserve"> расчета</w:t>
      </w:r>
    </w:p>
    <w:p w:rsidR="00AA1F9D" w:rsidRPr="00A85EE8" w:rsidRDefault="00AA1F9D" w:rsidP="0056305C">
      <w:pPr>
        <w:jc w:val="both"/>
        <w:rPr>
          <w:sz w:val="28"/>
          <w:szCs w:val="28"/>
        </w:rPr>
      </w:pPr>
      <w:r w:rsidRPr="00A85EE8">
        <w:rPr>
          <w:sz w:val="28"/>
          <w:szCs w:val="28"/>
        </w:rPr>
        <w:t>нормативных затрат на оказание услуг</w:t>
      </w:r>
    </w:p>
    <w:p w:rsidR="00AA1F9D" w:rsidRPr="00A85EE8" w:rsidRDefault="00AA1F9D" w:rsidP="0056305C">
      <w:pPr>
        <w:jc w:val="both"/>
        <w:rPr>
          <w:sz w:val="28"/>
          <w:szCs w:val="28"/>
        </w:rPr>
      </w:pPr>
      <w:r w:rsidRPr="00A85EE8">
        <w:rPr>
          <w:sz w:val="28"/>
          <w:szCs w:val="28"/>
        </w:rPr>
        <w:t xml:space="preserve">муниципальными образовательными </w:t>
      </w:r>
    </w:p>
    <w:p w:rsidR="00AA1F9D" w:rsidRPr="00A85EE8" w:rsidRDefault="00AA1F9D" w:rsidP="0056305C">
      <w:pPr>
        <w:jc w:val="both"/>
        <w:rPr>
          <w:sz w:val="28"/>
          <w:szCs w:val="28"/>
        </w:rPr>
      </w:pPr>
      <w:r w:rsidRPr="00A85EE8">
        <w:rPr>
          <w:sz w:val="28"/>
          <w:szCs w:val="28"/>
        </w:rPr>
        <w:t>учреждениями Белозерского муниципального</w:t>
      </w:r>
    </w:p>
    <w:p w:rsidR="00AA1F9D" w:rsidRPr="00A85EE8" w:rsidRDefault="00AA1F9D" w:rsidP="0056305C">
      <w:pPr>
        <w:jc w:val="both"/>
        <w:rPr>
          <w:sz w:val="28"/>
          <w:szCs w:val="28"/>
        </w:rPr>
      </w:pPr>
      <w:r w:rsidRPr="00A85EE8">
        <w:rPr>
          <w:sz w:val="28"/>
          <w:szCs w:val="28"/>
        </w:rPr>
        <w:t>района</w:t>
      </w:r>
      <w:r>
        <w:rPr>
          <w:sz w:val="28"/>
          <w:szCs w:val="28"/>
        </w:rPr>
        <w:t xml:space="preserve"> </w:t>
      </w:r>
    </w:p>
    <w:p w:rsidR="00AA1F9D" w:rsidRPr="00A85EE8" w:rsidRDefault="00AA1F9D" w:rsidP="0056305C">
      <w:pPr>
        <w:jc w:val="both"/>
        <w:rPr>
          <w:sz w:val="28"/>
          <w:szCs w:val="28"/>
        </w:rPr>
      </w:pPr>
    </w:p>
    <w:p w:rsidR="00AA1F9D" w:rsidRDefault="00AA1F9D" w:rsidP="0056305C">
      <w:pPr>
        <w:jc w:val="both"/>
        <w:rPr>
          <w:sz w:val="28"/>
          <w:szCs w:val="28"/>
        </w:rPr>
      </w:pPr>
      <w:r>
        <w:rPr>
          <w:sz w:val="28"/>
          <w:szCs w:val="28"/>
        </w:rPr>
        <w:t xml:space="preserve">             </w:t>
      </w:r>
      <w:r w:rsidRPr="00A85EE8">
        <w:rPr>
          <w:sz w:val="28"/>
          <w:szCs w:val="28"/>
        </w:rPr>
        <w:t>В соответствии с пунктом 4 постановления Администрации Белозерского муниципального района Вологодской области от 20.09.2010 г. № 997 «О порядке формирования муниципального задания в отношении муниципальных бюджетных и казенных учреждений и финансового обеспечения этого задания»</w:t>
      </w:r>
      <w:r>
        <w:rPr>
          <w:sz w:val="28"/>
          <w:szCs w:val="28"/>
        </w:rPr>
        <w:t xml:space="preserve"> и </w:t>
      </w:r>
      <w:r w:rsidRPr="00F163B6">
        <w:rPr>
          <w:spacing w:val="-1"/>
          <w:sz w:val="28"/>
          <w:szCs w:val="28"/>
        </w:rPr>
        <w:t xml:space="preserve"> </w:t>
      </w:r>
      <w:r>
        <w:rPr>
          <w:spacing w:val="-1"/>
          <w:sz w:val="28"/>
          <w:szCs w:val="28"/>
        </w:rPr>
        <w:t>решением Представительного Собрания Белозерского муниципального района от 17.04.2012 г. № 37 «О реорганизации управления образования администрации Белозерского муниципального района в управление образования Белозерского муниципального района»</w:t>
      </w:r>
    </w:p>
    <w:p w:rsidR="00AA1F9D" w:rsidRPr="00A85EE8" w:rsidRDefault="00AA1F9D" w:rsidP="0056305C">
      <w:pPr>
        <w:jc w:val="both"/>
        <w:rPr>
          <w:sz w:val="28"/>
          <w:szCs w:val="28"/>
        </w:rPr>
      </w:pPr>
    </w:p>
    <w:p w:rsidR="00AA1F9D" w:rsidRPr="00A85EE8" w:rsidRDefault="00AA1F9D" w:rsidP="0056305C">
      <w:pPr>
        <w:jc w:val="both"/>
        <w:rPr>
          <w:sz w:val="28"/>
          <w:szCs w:val="28"/>
        </w:rPr>
      </w:pPr>
      <w:r w:rsidRPr="00A85EE8">
        <w:rPr>
          <w:sz w:val="28"/>
          <w:szCs w:val="28"/>
        </w:rPr>
        <w:tab/>
      </w:r>
      <w:r w:rsidRPr="00A85EE8">
        <w:rPr>
          <w:sz w:val="28"/>
          <w:szCs w:val="28"/>
        </w:rPr>
        <w:tab/>
        <w:t>ПРИКАЗЫВАЮ:</w:t>
      </w:r>
    </w:p>
    <w:p w:rsidR="00AA1F9D" w:rsidRPr="00A85EE8" w:rsidRDefault="00AA1F9D" w:rsidP="0056305C">
      <w:pPr>
        <w:jc w:val="both"/>
        <w:rPr>
          <w:sz w:val="28"/>
          <w:szCs w:val="28"/>
        </w:rPr>
      </w:pPr>
    </w:p>
    <w:p w:rsidR="00AA1F9D" w:rsidRDefault="00AA1F9D" w:rsidP="0056305C">
      <w:pPr>
        <w:jc w:val="both"/>
        <w:rPr>
          <w:sz w:val="28"/>
          <w:szCs w:val="28"/>
        </w:rPr>
      </w:pPr>
      <w:r w:rsidRPr="00A85EE8">
        <w:rPr>
          <w:sz w:val="28"/>
          <w:szCs w:val="28"/>
        </w:rPr>
        <w:tab/>
        <w:t>1.Утвердить Методику расчета нормативных затрат на оказание</w:t>
      </w:r>
      <w:r>
        <w:rPr>
          <w:sz w:val="28"/>
          <w:szCs w:val="28"/>
        </w:rPr>
        <w:t xml:space="preserve"> образовательными учреждениями Белозерского муниципального района</w:t>
      </w:r>
      <w:r w:rsidRPr="00A85EE8">
        <w:rPr>
          <w:sz w:val="28"/>
          <w:szCs w:val="28"/>
        </w:rPr>
        <w:t xml:space="preserve"> услуг</w:t>
      </w:r>
      <w:r>
        <w:rPr>
          <w:sz w:val="28"/>
          <w:szCs w:val="28"/>
        </w:rPr>
        <w:t xml:space="preserve"> </w:t>
      </w:r>
      <w:r w:rsidRPr="00A85EE8">
        <w:rPr>
          <w:sz w:val="28"/>
          <w:szCs w:val="28"/>
        </w:rPr>
        <w:t xml:space="preserve"> </w:t>
      </w:r>
      <w:r>
        <w:rPr>
          <w:sz w:val="28"/>
          <w:szCs w:val="28"/>
        </w:rPr>
        <w:t>(приложение 1).</w:t>
      </w:r>
    </w:p>
    <w:p w:rsidR="00AA1F9D" w:rsidRDefault="00AA1F9D" w:rsidP="0056305C">
      <w:pPr>
        <w:jc w:val="both"/>
        <w:rPr>
          <w:sz w:val="28"/>
          <w:szCs w:val="28"/>
        </w:rPr>
      </w:pPr>
      <w:r>
        <w:rPr>
          <w:sz w:val="28"/>
          <w:szCs w:val="28"/>
        </w:rPr>
        <w:t xml:space="preserve">          2. Утвердить Методику расчета нормативных затрат на оказание учреждениями </w:t>
      </w:r>
      <w:r w:rsidRPr="00E36E6F">
        <w:rPr>
          <w:sz w:val="28"/>
          <w:szCs w:val="28"/>
        </w:rPr>
        <w:t>Услуг</w:t>
      </w:r>
      <w:r>
        <w:rPr>
          <w:sz w:val="28"/>
          <w:szCs w:val="28"/>
        </w:rPr>
        <w:t>и</w:t>
      </w:r>
      <w:r w:rsidRPr="00E36E6F">
        <w:rPr>
          <w:sz w:val="28"/>
          <w:szCs w:val="28"/>
        </w:rPr>
        <w:t xml:space="preserve"> по предоставлению общедоступного бесплатного дошкольного образования, присмотра и ухода  за детьми в дошкольных учреждениях, дошкольных группах при общеобразовательных учреждениях</w:t>
      </w:r>
      <w:r>
        <w:rPr>
          <w:sz w:val="28"/>
          <w:szCs w:val="28"/>
        </w:rPr>
        <w:t xml:space="preserve"> (приложение 2). </w:t>
      </w:r>
    </w:p>
    <w:p w:rsidR="00AA1F9D" w:rsidRDefault="00AA1F9D" w:rsidP="0056305C">
      <w:pPr>
        <w:jc w:val="both"/>
        <w:rPr>
          <w:sz w:val="28"/>
          <w:szCs w:val="28"/>
        </w:rPr>
      </w:pPr>
      <w:r>
        <w:rPr>
          <w:sz w:val="28"/>
          <w:szCs w:val="28"/>
        </w:rPr>
        <w:t xml:space="preserve">          3. Утвердить Методику расчета нормативных затрат на содержание недвижимого имущества и особо ценного движимого имущества, закрепленного за учреждением или приобретенного учреждением за счет средств, выделенных ему учредителем на приобретение такого имущества (приложение 3).</w:t>
      </w:r>
    </w:p>
    <w:p w:rsidR="00AA1F9D" w:rsidRPr="00A85EE8" w:rsidRDefault="00AA1F9D" w:rsidP="0056305C">
      <w:pPr>
        <w:jc w:val="both"/>
        <w:rPr>
          <w:sz w:val="28"/>
          <w:szCs w:val="28"/>
        </w:rPr>
      </w:pPr>
      <w:r>
        <w:rPr>
          <w:sz w:val="28"/>
          <w:szCs w:val="28"/>
        </w:rPr>
        <w:t xml:space="preserve">           4</w:t>
      </w:r>
      <w:r w:rsidRPr="00A85EE8">
        <w:rPr>
          <w:sz w:val="28"/>
          <w:szCs w:val="28"/>
        </w:rPr>
        <w:t>. Контроль за выполнением приказа оставляю за собой.</w:t>
      </w:r>
    </w:p>
    <w:p w:rsidR="00AA1F9D" w:rsidRPr="00A85EE8" w:rsidRDefault="00AA1F9D" w:rsidP="0056305C">
      <w:pPr>
        <w:rPr>
          <w:sz w:val="28"/>
          <w:szCs w:val="28"/>
        </w:rPr>
      </w:pPr>
    </w:p>
    <w:p w:rsidR="00AA1F9D" w:rsidRDefault="00AA1F9D" w:rsidP="0056305C">
      <w:pPr>
        <w:rPr>
          <w:sz w:val="28"/>
          <w:szCs w:val="28"/>
        </w:rPr>
      </w:pPr>
    </w:p>
    <w:p w:rsidR="00AA1F9D" w:rsidRPr="003A6AFE" w:rsidRDefault="00AA1F9D" w:rsidP="0056305C">
      <w:pPr>
        <w:rPr>
          <w:sz w:val="28"/>
          <w:szCs w:val="28"/>
        </w:rPr>
      </w:pPr>
      <w:r w:rsidRPr="00A85EE8">
        <w:rPr>
          <w:sz w:val="28"/>
          <w:szCs w:val="28"/>
        </w:rPr>
        <w:t xml:space="preserve"> Начальник управления образования</w:t>
      </w:r>
      <w:r>
        <w:rPr>
          <w:sz w:val="28"/>
          <w:szCs w:val="28"/>
        </w:rPr>
        <w:t>:</w:t>
      </w:r>
      <w:r w:rsidRPr="00A85EE8">
        <w:rPr>
          <w:sz w:val="28"/>
          <w:szCs w:val="28"/>
        </w:rPr>
        <w:t xml:space="preserve">                            </w:t>
      </w:r>
      <w:r>
        <w:rPr>
          <w:sz w:val="28"/>
          <w:szCs w:val="28"/>
        </w:rPr>
        <w:t xml:space="preserve">                  Д.А.Соловьев</w:t>
      </w:r>
    </w:p>
    <w:p w:rsidR="00AA1F9D" w:rsidRDefault="00AA1F9D" w:rsidP="0056305C">
      <w:pPr>
        <w:tabs>
          <w:tab w:val="left" w:pos="6120"/>
        </w:tabs>
        <w:rPr>
          <w:bCs/>
          <w:sz w:val="28"/>
          <w:szCs w:val="28"/>
        </w:rPr>
      </w:pPr>
      <w:r>
        <w:rPr>
          <w:bCs/>
          <w:sz w:val="28"/>
          <w:szCs w:val="28"/>
        </w:rPr>
        <w:t xml:space="preserve">                                                                     Приложение 1</w:t>
      </w:r>
    </w:p>
    <w:p w:rsidR="00AA1F9D" w:rsidRDefault="00AA1F9D" w:rsidP="0056305C">
      <w:pPr>
        <w:tabs>
          <w:tab w:val="left" w:pos="6120"/>
        </w:tabs>
        <w:rPr>
          <w:bCs/>
          <w:sz w:val="28"/>
          <w:szCs w:val="28"/>
        </w:rPr>
      </w:pPr>
      <w:r>
        <w:rPr>
          <w:bCs/>
          <w:sz w:val="28"/>
          <w:szCs w:val="28"/>
        </w:rPr>
        <w:t xml:space="preserve">                                                                     к приказу управления   образования                                          </w:t>
      </w:r>
    </w:p>
    <w:p w:rsidR="00AA1F9D" w:rsidRDefault="00AA1F9D" w:rsidP="0056305C">
      <w:pPr>
        <w:tabs>
          <w:tab w:val="left" w:pos="6120"/>
        </w:tabs>
        <w:rPr>
          <w:bCs/>
          <w:sz w:val="28"/>
          <w:szCs w:val="28"/>
        </w:rPr>
      </w:pPr>
      <w:r>
        <w:rPr>
          <w:bCs/>
          <w:sz w:val="28"/>
          <w:szCs w:val="28"/>
        </w:rPr>
        <w:t xml:space="preserve">                                                                     Белозерского </w:t>
      </w:r>
    </w:p>
    <w:p w:rsidR="00AA1F9D" w:rsidRDefault="00AA1F9D" w:rsidP="0056305C">
      <w:pPr>
        <w:tabs>
          <w:tab w:val="left" w:pos="6120"/>
        </w:tabs>
        <w:rPr>
          <w:bCs/>
          <w:sz w:val="28"/>
          <w:szCs w:val="28"/>
        </w:rPr>
      </w:pPr>
      <w:r>
        <w:rPr>
          <w:bCs/>
          <w:sz w:val="28"/>
          <w:szCs w:val="28"/>
        </w:rPr>
        <w:t xml:space="preserve">                                                                     муниципального района </w:t>
      </w:r>
    </w:p>
    <w:p w:rsidR="00AA1F9D" w:rsidRDefault="00AA1F9D" w:rsidP="0056305C">
      <w:pPr>
        <w:tabs>
          <w:tab w:val="left" w:pos="6120"/>
        </w:tabs>
        <w:jc w:val="center"/>
        <w:rPr>
          <w:bCs/>
          <w:sz w:val="28"/>
          <w:szCs w:val="28"/>
        </w:rPr>
      </w:pPr>
      <w:r>
        <w:rPr>
          <w:bCs/>
          <w:sz w:val="28"/>
          <w:szCs w:val="28"/>
        </w:rPr>
        <w:t xml:space="preserve">                                                           от _</w:t>
      </w:r>
      <w:r w:rsidRPr="00D5702E">
        <w:rPr>
          <w:bCs/>
          <w:sz w:val="28"/>
          <w:szCs w:val="28"/>
          <w:u w:val="single"/>
        </w:rPr>
        <w:t>27.12.2012</w:t>
      </w:r>
      <w:r>
        <w:rPr>
          <w:bCs/>
          <w:sz w:val="28"/>
          <w:szCs w:val="28"/>
        </w:rPr>
        <w:t>_ №_</w:t>
      </w:r>
      <w:r w:rsidRPr="00D5702E">
        <w:rPr>
          <w:bCs/>
          <w:sz w:val="28"/>
          <w:szCs w:val="28"/>
          <w:u w:val="single"/>
        </w:rPr>
        <w:t>120</w:t>
      </w:r>
      <w:r>
        <w:rPr>
          <w:bCs/>
          <w:sz w:val="28"/>
          <w:szCs w:val="28"/>
        </w:rPr>
        <w:t>_</w:t>
      </w:r>
    </w:p>
    <w:p w:rsidR="00AA1F9D" w:rsidRDefault="00AA1F9D" w:rsidP="0056305C">
      <w:pPr>
        <w:jc w:val="center"/>
        <w:rPr>
          <w:bCs/>
          <w:sz w:val="28"/>
          <w:szCs w:val="28"/>
        </w:rPr>
      </w:pPr>
      <w:r>
        <w:rPr>
          <w:bCs/>
          <w:sz w:val="28"/>
          <w:szCs w:val="28"/>
        </w:rPr>
        <w:t xml:space="preserve">                                                              </w:t>
      </w:r>
    </w:p>
    <w:p w:rsidR="00AA1F9D" w:rsidRDefault="00AA1F9D" w:rsidP="0056305C">
      <w:pPr>
        <w:jc w:val="center"/>
        <w:rPr>
          <w:b/>
          <w:sz w:val="28"/>
          <w:szCs w:val="28"/>
        </w:rPr>
      </w:pPr>
    </w:p>
    <w:p w:rsidR="00AA1F9D" w:rsidRDefault="00AA1F9D" w:rsidP="0056305C">
      <w:pPr>
        <w:jc w:val="center"/>
        <w:rPr>
          <w:b/>
          <w:sz w:val="28"/>
          <w:szCs w:val="28"/>
        </w:rPr>
      </w:pPr>
      <w:r>
        <w:rPr>
          <w:b/>
          <w:sz w:val="28"/>
          <w:szCs w:val="28"/>
        </w:rPr>
        <w:t xml:space="preserve">МЕТОДИКА </w:t>
      </w:r>
    </w:p>
    <w:p w:rsidR="00AA1F9D" w:rsidRPr="0056305C" w:rsidRDefault="00AA1F9D" w:rsidP="0056305C">
      <w:pPr>
        <w:jc w:val="center"/>
        <w:rPr>
          <w:b/>
          <w:sz w:val="28"/>
          <w:szCs w:val="28"/>
        </w:rPr>
      </w:pPr>
      <w:r>
        <w:rPr>
          <w:b/>
          <w:sz w:val="28"/>
          <w:szCs w:val="28"/>
        </w:rPr>
        <w:t xml:space="preserve">расчета нормативных затрат на оказание  образовательными учреждениями услуг </w:t>
      </w:r>
      <w:r>
        <w:rPr>
          <w:sz w:val="28"/>
          <w:szCs w:val="28"/>
        </w:rPr>
        <w:t>(далее – Методика)</w:t>
      </w:r>
    </w:p>
    <w:p w:rsidR="00AA1F9D" w:rsidRDefault="00AA1F9D" w:rsidP="0056305C">
      <w:pPr>
        <w:ind w:firstLine="708"/>
        <w:jc w:val="both"/>
        <w:rPr>
          <w:sz w:val="28"/>
          <w:szCs w:val="28"/>
        </w:rPr>
      </w:pPr>
    </w:p>
    <w:p w:rsidR="00AA1F9D" w:rsidRDefault="00AA1F9D" w:rsidP="0056305C">
      <w:pPr>
        <w:pStyle w:val="rvps1"/>
        <w:ind w:firstLine="570"/>
        <w:jc w:val="both"/>
        <w:rPr>
          <w:sz w:val="28"/>
          <w:szCs w:val="28"/>
        </w:rPr>
      </w:pPr>
      <w:r>
        <w:rPr>
          <w:rStyle w:val="rvts8"/>
          <w:color w:val="000000"/>
        </w:rPr>
        <w:t xml:space="preserve">1. Расчет нормативных затрат на оказание </w:t>
      </w:r>
      <w:r>
        <w:rPr>
          <w:sz w:val="28"/>
          <w:szCs w:val="28"/>
        </w:rPr>
        <w:t xml:space="preserve">учреждениями услуг </w:t>
      </w:r>
      <w:r w:rsidRPr="00455F14">
        <w:rPr>
          <w:sz w:val="28"/>
          <w:szCs w:val="28"/>
        </w:rPr>
        <w:t xml:space="preserve">по </w:t>
      </w:r>
      <w:r w:rsidRPr="00714BC4">
        <w:rPr>
          <w:sz w:val="28"/>
          <w:szCs w:val="28"/>
        </w:rPr>
        <w:t>предоставлению</w:t>
      </w:r>
      <w:r>
        <w:rPr>
          <w:sz w:val="28"/>
          <w:szCs w:val="28"/>
        </w:rPr>
        <w:t>:</w:t>
      </w:r>
    </w:p>
    <w:p w:rsidR="00AA1F9D" w:rsidRDefault="00AA1F9D" w:rsidP="0056305C">
      <w:pPr>
        <w:pStyle w:val="rvps1"/>
        <w:jc w:val="both"/>
        <w:rPr>
          <w:sz w:val="28"/>
          <w:szCs w:val="28"/>
        </w:rPr>
      </w:pPr>
      <w:r>
        <w:rPr>
          <w:sz w:val="28"/>
          <w:szCs w:val="28"/>
        </w:rPr>
        <w:t xml:space="preserve">- </w:t>
      </w:r>
      <w:r w:rsidRPr="00E36E6F">
        <w:rPr>
          <w:sz w:val="28"/>
          <w:szCs w:val="28"/>
        </w:rPr>
        <w:t>общедоступного и бесплатного начального общего образования, основного общего образования, среднего (полного) общего образования по основным общеобразовательным программам</w:t>
      </w:r>
      <w:r>
        <w:rPr>
          <w:sz w:val="28"/>
          <w:szCs w:val="28"/>
        </w:rPr>
        <w:t>;</w:t>
      </w:r>
    </w:p>
    <w:p w:rsidR="00AA1F9D" w:rsidRDefault="00AA1F9D" w:rsidP="0056305C">
      <w:pPr>
        <w:pStyle w:val="rvps1"/>
        <w:jc w:val="both"/>
        <w:rPr>
          <w:sz w:val="28"/>
          <w:szCs w:val="28"/>
        </w:rPr>
      </w:pPr>
      <w:r>
        <w:rPr>
          <w:sz w:val="28"/>
          <w:szCs w:val="28"/>
        </w:rPr>
        <w:t xml:space="preserve">- </w:t>
      </w:r>
      <w:r w:rsidRPr="00E36E6F">
        <w:rPr>
          <w:sz w:val="28"/>
          <w:szCs w:val="28"/>
        </w:rPr>
        <w:t>общедоступного бесплатного  дополнительного образования детям в  учреждениях дополнительного образования</w:t>
      </w:r>
      <w:r>
        <w:rPr>
          <w:sz w:val="28"/>
          <w:szCs w:val="28"/>
        </w:rPr>
        <w:t>;</w:t>
      </w:r>
    </w:p>
    <w:p w:rsidR="00AA1F9D" w:rsidRDefault="00AA1F9D" w:rsidP="0056305C">
      <w:pPr>
        <w:pStyle w:val="Default"/>
        <w:jc w:val="both"/>
        <w:rPr>
          <w:sz w:val="28"/>
          <w:szCs w:val="28"/>
        </w:rPr>
      </w:pPr>
      <w:r>
        <w:rPr>
          <w:sz w:val="28"/>
          <w:szCs w:val="28"/>
        </w:rPr>
        <w:t xml:space="preserve">- </w:t>
      </w:r>
      <w:r w:rsidRPr="00E36E6F">
        <w:rPr>
          <w:sz w:val="28"/>
          <w:szCs w:val="28"/>
        </w:rPr>
        <w:t xml:space="preserve">специальных условий обучения (воспитания) детей с ограниченными возможностями здоровья, детей -инвалидов </w:t>
      </w:r>
      <w:r>
        <w:rPr>
          <w:sz w:val="28"/>
          <w:szCs w:val="28"/>
        </w:rPr>
        <w:t xml:space="preserve"> </w:t>
      </w:r>
      <w:r w:rsidRPr="00E36E6F">
        <w:rPr>
          <w:sz w:val="28"/>
          <w:szCs w:val="28"/>
        </w:rPr>
        <w:t>в соответствующем муниципальном специальном (коррекционном) общеобразовательном учреждении для обучающихся, воспитанников с ограниченными возможностями здоровья</w:t>
      </w:r>
      <w:r>
        <w:rPr>
          <w:sz w:val="28"/>
          <w:szCs w:val="28"/>
        </w:rPr>
        <w:t>,</w:t>
      </w:r>
    </w:p>
    <w:p w:rsidR="00AA1F9D" w:rsidRDefault="00AA1F9D" w:rsidP="0056305C">
      <w:pPr>
        <w:pStyle w:val="rvps1"/>
        <w:jc w:val="both"/>
        <w:rPr>
          <w:rStyle w:val="rvts8"/>
          <w:color w:val="000000"/>
        </w:rPr>
      </w:pPr>
      <w:r>
        <w:rPr>
          <w:rStyle w:val="rvts8"/>
          <w:color w:val="000000"/>
        </w:rPr>
        <w:t>определяется нормативным, структурным, экспертным методами в пределах средств районного бюджета Белозерского муниципального района на очередной финансовый год и плановый период исходя из среднегодовой численности учащихся на очередной финансовый год и плановый период и настоящей Методики</w:t>
      </w:r>
      <w:r>
        <w:rPr>
          <w:sz w:val="28"/>
          <w:szCs w:val="28"/>
        </w:rPr>
        <w:t xml:space="preserve">. </w:t>
      </w:r>
    </w:p>
    <w:p w:rsidR="00AA1F9D" w:rsidRDefault="00AA1F9D" w:rsidP="0056305C">
      <w:pPr>
        <w:ind w:firstLine="570"/>
        <w:jc w:val="both"/>
        <w:rPr>
          <w:i/>
        </w:rPr>
      </w:pPr>
    </w:p>
    <w:p w:rsidR="00AA1F9D" w:rsidRDefault="00AA1F9D" w:rsidP="0056305C">
      <w:pPr>
        <w:ind w:firstLine="570"/>
        <w:jc w:val="both"/>
        <w:rPr>
          <w:sz w:val="28"/>
          <w:szCs w:val="28"/>
        </w:rPr>
      </w:pPr>
      <w:r>
        <w:rPr>
          <w:sz w:val="28"/>
          <w:szCs w:val="28"/>
        </w:rPr>
        <w:t xml:space="preserve">2. Общий объем средств на </w:t>
      </w:r>
      <w:r>
        <w:rPr>
          <w:rStyle w:val="rvts8"/>
          <w:color w:val="000000"/>
        </w:rPr>
        <w:t xml:space="preserve">оказание учреждениями </w:t>
      </w:r>
      <w:r>
        <w:rPr>
          <w:sz w:val="28"/>
          <w:szCs w:val="28"/>
        </w:rPr>
        <w:t>услуг, указанных в пункте 1,</w:t>
      </w:r>
      <w:r>
        <w:rPr>
          <w:rStyle w:val="rvts8"/>
          <w:color w:val="000000"/>
        </w:rPr>
        <w:t xml:space="preserve">  </w:t>
      </w:r>
      <w:r>
        <w:rPr>
          <w:sz w:val="28"/>
          <w:szCs w:val="28"/>
        </w:rPr>
        <w:t>определяется по формуле:</w:t>
      </w:r>
    </w:p>
    <w:p w:rsidR="00AA1F9D" w:rsidRDefault="00AA1F9D" w:rsidP="0056305C">
      <w:pPr>
        <w:jc w:val="center"/>
        <w:rPr>
          <w:sz w:val="28"/>
          <w:szCs w:val="28"/>
        </w:rPr>
      </w:pPr>
    </w:p>
    <w:p w:rsidR="00AA1F9D" w:rsidRDefault="00AA1F9D" w:rsidP="0056305C">
      <w:pPr>
        <w:jc w:val="center"/>
        <w:rPr>
          <w:b/>
          <w:sz w:val="28"/>
          <w:szCs w:val="28"/>
        </w:rPr>
      </w:pPr>
      <w:r>
        <w:rPr>
          <w:b/>
          <w:sz w:val="28"/>
          <w:szCs w:val="28"/>
        </w:rPr>
        <w:t>Р общ. = Р1 + Р2,</w:t>
      </w:r>
    </w:p>
    <w:p w:rsidR="00AA1F9D" w:rsidRDefault="00AA1F9D" w:rsidP="0056305C">
      <w:pPr>
        <w:jc w:val="center"/>
        <w:rPr>
          <w:b/>
          <w:sz w:val="28"/>
          <w:szCs w:val="28"/>
        </w:rPr>
      </w:pPr>
    </w:p>
    <w:p w:rsidR="00AA1F9D" w:rsidRDefault="00AA1F9D" w:rsidP="0056305C">
      <w:pPr>
        <w:jc w:val="both"/>
      </w:pPr>
      <w:r>
        <w:t>где,</w:t>
      </w:r>
    </w:p>
    <w:p w:rsidR="00AA1F9D" w:rsidRDefault="00AA1F9D" w:rsidP="0056305C">
      <w:pPr>
        <w:ind w:firstLine="570"/>
        <w:jc w:val="both"/>
      </w:pPr>
      <w:r>
        <w:rPr>
          <w:b/>
        </w:rPr>
        <w:t>Р1</w:t>
      </w:r>
      <w:r>
        <w:t xml:space="preserve"> – норматив затрат, непосредственно связанный с оказанием услуги</w:t>
      </w:r>
    </w:p>
    <w:p w:rsidR="00AA1F9D" w:rsidRDefault="00AA1F9D" w:rsidP="0056305C">
      <w:pPr>
        <w:ind w:firstLine="570"/>
        <w:jc w:val="both"/>
      </w:pPr>
      <w:r>
        <w:rPr>
          <w:b/>
        </w:rPr>
        <w:t>Р3</w:t>
      </w:r>
      <w:r>
        <w:t xml:space="preserve"> – норматив затрат на общехозяйственные нужды. </w:t>
      </w:r>
    </w:p>
    <w:p w:rsidR="00AA1F9D" w:rsidRDefault="00AA1F9D" w:rsidP="0056305C">
      <w:pPr>
        <w:ind w:firstLine="570"/>
        <w:jc w:val="both"/>
        <w:rPr>
          <w:i/>
        </w:rPr>
      </w:pPr>
    </w:p>
    <w:p w:rsidR="00AA1F9D" w:rsidRDefault="00AA1F9D" w:rsidP="0056305C">
      <w:pPr>
        <w:ind w:firstLine="570"/>
        <w:jc w:val="both"/>
        <w:rPr>
          <w:sz w:val="28"/>
          <w:szCs w:val="28"/>
        </w:rPr>
      </w:pPr>
      <w:r>
        <w:rPr>
          <w:sz w:val="28"/>
          <w:szCs w:val="28"/>
        </w:rPr>
        <w:t>3. Норматив затрат, непосредственно связанный с оказанием услуги,(</w:t>
      </w:r>
      <w:r>
        <w:rPr>
          <w:b/>
          <w:sz w:val="28"/>
          <w:szCs w:val="28"/>
        </w:rPr>
        <w:t>Р1</w:t>
      </w:r>
      <w:r>
        <w:rPr>
          <w:sz w:val="28"/>
          <w:szCs w:val="28"/>
        </w:rPr>
        <w:t>)  определяется по формуле:</w:t>
      </w:r>
    </w:p>
    <w:p w:rsidR="00AA1F9D" w:rsidRDefault="00AA1F9D" w:rsidP="0056305C">
      <w:pPr>
        <w:jc w:val="center"/>
        <w:rPr>
          <w:sz w:val="28"/>
          <w:szCs w:val="28"/>
        </w:rPr>
      </w:pPr>
    </w:p>
    <w:p w:rsidR="00AA1F9D" w:rsidRDefault="00AA1F9D" w:rsidP="0056305C">
      <w:pPr>
        <w:jc w:val="center"/>
        <w:rPr>
          <w:b/>
          <w:sz w:val="28"/>
          <w:szCs w:val="28"/>
        </w:rPr>
      </w:pPr>
      <w:r>
        <w:rPr>
          <w:b/>
          <w:sz w:val="28"/>
          <w:szCs w:val="28"/>
        </w:rPr>
        <w:t xml:space="preserve">Р1 = От + Руч + Р пит. + Р мяг. </w:t>
      </w:r>
    </w:p>
    <w:p w:rsidR="00AA1F9D" w:rsidRDefault="00AA1F9D" w:rsidP="0056305C">
      <w:pPr>
        <w:jc w:val="center"/>
        <w:rPr>
          <w:b/>
          <w:sz w:val="28"/>
          <w:szCs w:val="28"/>
        </w:rPr>
      </w:pPr>
    </w:p>
    <w:p w:rsidR="00AA1F9D" w:rsidRDefault="00AA1F9D" w:rsidP="0056305C">
      <w:pPr>
        <w:jc w:val="both"/>
      </w:pPr>
      <w:r>
        <w:t>где,</w:t>
      </w:r>
    </w:p>
    <w:p w:rsidR="00AA1F9D" w:rsidRDefault="00AA1F9D" w:rsidP="0056305C">
      <w:pPr>
        <w:ind w:firstLine="570"/>
        <w:jc w:val="both"/>
      </w:pPr>
      <w:r>
        <w:rPr>
          <w:b/>
        </w:rPr>
        <w:t>От</w:t>
      </w:r>
      <w:r>
        <w:t xml:space="preserve"> – норматив затрат на оплату труда основного персонала, принимающего непосредственное участие в оказание услуги в расчете на одного учащегося в год,</w:t>
      </w:r>
    </w:p>
    <w:p w:rsidR="00AA1F9D" w:rsidRDefault="00AA1F9D" w:rsidP="0056305C">
      <w:pPr>
        <w:ind w:firstLine="570"/>
        <w:jc w:val="both"/>
      </w:pPr>
      <w:r>
        <w:rPr>
          <w:b/>
        </w:rPr>
        <w:t>Руч</w:t>
      </w:r>
      <w:r>
        <w:t xml:space="preserve"> – норматив затрат на обеспечение образовательного процесса в расчете на одного учащегося в год (расходы на приобретение учебной литературы; канцелярские принадлежности и хозяйственные нужды; расходные материалы; учебно-наглядные пособия, медикаменты).</w:t>
      </w:r>
    </w:p>
    <w:p w:rsidR="00AA1F9D" w:rsidRDefault="00AA1F9D" w:rsidP="0056305C">
      <w:pPr>
        <w:pStyle w:val="ConsPlusNormal"/>
        <w:widowControl/>
        <w:ind w:firstLine="540"/>
        <w:jc w:val="both"/>
        <w:rPr>
          <w:rFonts w:ascii="Times New Roman" w:hAnsi="Times New Roman" w:cs="Times New Roman"/>
          <w:sz w:val="24"/>
          <w:szCs w:val="24"/>
        </w:rPr>
      </w:pPr>
      <w:r>
        <w:rPr>
          <w:rFonts w:ascii="Times New Roman" w:hAnsi="Times New Roman" w:cs="Times New Roman"/>
          <w:b/>
          <w:sz w:val="24"/>
          <w:szCs w:val="24"/>
        </w:rPr>
        <w:t>Р пит.</w:t>
      </w:r>
      <w:r>
        <w:rPr>
          <w:rFonts w:ascii="Times New Roman" w:hAnsi="Times New Roman" w:cs="Times New Roman"/>
          <w:sz w:val="24"/>
          <w:szCs w:val="24"/>
        </w:rPr>
        <w:t xml:space="preserve"> – затраты на питание учащихся;</w:t>
      </w:r>
    </w:p>
    <w:p w:rsidR="00AA1F9D" w:rsidRDefault="00AA1F9D" w:rsidP="0056305C">
      <w:pPr>
        <w:pStyle w:val="ConsPlusNormal"/>
        <w:widowControl/>
        <w:ind w:firstLine="540"/>
        <w:jc w:val="both"/>
        <w:rPr>
          <w:rFonts w:ascii="Times New Roman" w:hAnsi="Times New Roman" w:cs="Times New Roman"/>
          <w:sz w:val="24"/>
          <w:szCs w:val="24"/>
        </w:rPr>
      </w:pPr>
      <w:r>
        <w:rPr>
          <w:rFonts w:ascii="Times New Roman" w:hAnsi="Times New Roman" w:cs="Times New Roman"/>
          <w:b/>
          <w:sz w:val="24"/>
          <w:szCs w:val="24"/>
        </w:rPr>
        <w:t>Р мяг.</w:t>
      </w:r>
      <w:r>
        <w:rPr>
          <w:rFonts w:ascii="Times New Roman" w:hAnsi="Times New Roman" w:cs="Times New Roman"/>
          <w:sz w:val="24"/>
          <w:szCs w:val="24"/>
        </w:rPr>
        <w:t xml:space="preserve"> – затраты на мягкий инвентарь и обмундирование;</w:t>
      </w:r>
    </w:p>
    <w:p w:rsidR="00AA1F9D" w:rsidRDefault="00AA1F9D" w:rsidP="0056305C">
      <w:pPr>
        <w:ind w:firstLine="570"/>
        <w:jc w:val="both"/>
      </w:pPr>
    </w:p>
    <w:p w:rsidR="00AA1F9D" w:rsidRDefault="00AA1F9D" w:rsidP="0056305C">
      <w:pPr>
        <w:ind w:firstLine="570"/>
        <w:jc w:val="both"/>
        <w:rPr>
          <w:sz w:val="28"/>
          <w:szCs w:val="28"/>
        </w:rPr>
      </w:pPr>
      <w:r>
        <w:rPr>
          <w:sz w:val="28"/>
          <w:szCs w:val="28"/>
        </w:rPr>
        <w:t>3.1. Норматив затрат на оплату труда основного персонала, принимающего непосредственное участие в оказание услуги, в расчете на одного учащегося год (</w:t>
      </w:r>
      <w:r>
        <w:rPr>
          <w:b/>
          <w:sz w:val="28"/>
          <w:szCs w:val="28"/>
        </w:rPr>
        <w:t>От</w:t>
      </w:r>
      <w:r>
        <w:rPr>
          <w:sz w:val="28"/>
          <w:szCs w:val="28"/>
        </w:rPr>
        <w:t>) определяется по формуле:</w:t>
      </w:r>
    </w:p>
    <w:p w:rsidR="00AA1F9D" w:rsidRDefault="00AA1F9D" w:rsidP="0056305C">
      <w:pPr>
        <w:ind w:firstLine="570"/>
        <w:jc w:val="both"/>
        <w:rPr>
          <w:sz w:val="28"/>
          <w:szCs w:val="28"/>
        </w:rPr>
      </w:pPr>
    </w:p>
    <w:p w:rsidR="00AA1F9D" w:rsidRDefault="00AA1F9D" w:rsidP="0056305C">
      <w:pPr>
        <w:jc w:val="center"/>
        <w:rPr>
          <w:b/>
          <w:sz w:val="28"/>
          <w:szCs w:val="28"/>
        </w:rPr>
      </w:pPr>
      <w:r>
        <w:rPr>
          <w:b/>
          <w:sz w:val="28"/>
          <w:szCs w:val="28"/>
        </w:rPr>
        <w:t>От</w:t>
      </w:r>
      <w:r>
        <w:rPr>
          <w:b/>
          <w:sz w:val="28"/>
          <w:szCs w:val="28"/>
          <w:lang w:val="sv-SE"/>
        </w:rPr>
        <w:t xml:space="preserve"> = </w:t>
      </w:r>
      <w:r>
        <w:rPr>
          <w:b/>
          <w:sz w:val="28"/>
          <w:szCs w:val="28"/>
        </w:rPr>
        <w:t>ФЗПос*1,302 /Уг* Кинд</w:t>
      </w:r>
    </w:p>
    <w:p w:rsidR="00AA1F9D" w:rsidRDefault="00AA1F9D" w:rsidP="0056305C">
      <w:pPr>
        <w:jc w:val="both"/>
        <w:rPr>
          <w:b/>
          <w:sz w:val="28"/>
          <w:szCs w:val="28"/>
        </w:rPr>
      </w:pPr>
    </w:p>
    <w:p w:rsidR="00AA1F9D" w:rsidRDefault="00AA1F9D" w:rsidP="0056305C">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где,</w:t>
      </w:r>
    </w:p>
    <w:p w:rsidR="00AA1F9D" w:rsidRDefault="00AA1F9D" w:rsidP="0056305C">
      <w:pPr>
        <w:pStyle w:val="ConsPlusNormal"/>
        <w:widowControl/>
        <w:ind w:firstLine="540"/>
        <w:jc w:val="both"/>
        <w:rPr>
          <w:rFonts w:ascii="Times New Roman" w:hAnsi="Times New Roman" w:cs="Times New Roman"/>
          <w:sz w:val="24"/>
          <w:szCs w:val="24"/>
        </w:rPr>
      </w:pPr>
      <w:r>
        <w:rPr>
          <w:rFonts w:ascii="Times New Roman" w:hAnsi="Times New Roman" w:cs="Times New Roman"/>
          <w:b/>
          <w:sz w:val="24"/>
          <w:szCs w:val="24"/>
        </w:rPr>
        <w:t>ФЗПос</w:t>
      </w:r>
      <w:r>
        <w:rPr>
          <w:rFonts w:ascii="Times New Roman" w:hAnsi="Times New Roman" w:cs="Times New Roman"/>
          <w:sz w:val="24"/>
          <w:szCs w:val="24"/>
        </w:rPr>
        <w:t xml:space="preserve"> – фактические затраты на заработную плату за отчетный финансовый год основного персонала, принимающего непосредственное участие в оказании услуги, </w:t>
      </w:r>
    </w:p>
    <w:p w:rsidR="00AA1F9D" w:rsidRDefault="00AA1F9D" w:rsidP="0056305C">
      <w:pPr>
        <w:pStyle w:val="ConsPlusNormal"/>
        <w:widowControl/>
        <w:ind w:firstLine="540"/>
        <w:jc w:val="both"/>
        <w:rPr>
          <w:rFonts w:ascii="Times New Roman" w:hAnsi="Times New Roman" w:cs="Times New Roman"/>
          <w:sz w:val="24"/>
          <w:szCs w:val="24"/>
        </w:rPr>
      </w:pPr>
      <w:r>
        <w:rPr>
          <w:rFonts w:ascii="Times New Roman" w:hAnsi="Times New Roman" w:cs="Times New Roman"/>
          <w:b/>
          <w:sz w:val="24"/>
          <w:szCs w:val="24"/>
        </w:rPr>
        <w:t>1,302</w:t>
      </w:r>
      <w:r>
        <w:rPr>
          <w:rFonts w:ascii="Times New Roman" w:hAnsi="Times New Roman" w:cs="Times New Roman"/>
          <w:sz w:val="24"/>
          <w:szCs w:val="24"/>
        </w:rPr>
        <w:t xml:space="preserve"> - начисления на оплату труда во внебюджетные фонды;</w:t>
      </w:r>
    </w:p>
    <w:p w:rsidR="00AA1F9D" w:rsidRDefault="00AA1F9D" w:rsidP="0056305C">
      <w:pPr>
        <w:pStyle w:val="ConsPlusNormal"/>
        <w:widowControl/>
        <w:ind w:firstLine="540"/>
        <w:jc w:val="both"/>
        <w:rPr>
          <w:rFonts w:ascii="Times New Roman" w:hAnsi="Times New Roman" w:cs="Times New Roman"/>
          <w:sz w:val="24"/>
          <w:szCs w:val="24"/>
        </w:rPr>
      </w:pPr>
      <w:r>
        <w:rPr>
          <w:rFonts w:ascii="Times New Roman" w:hAnsi="Times New Roman" w:cs="Times New Roman"/>
          <w:b/>
          <w:sz w:val="24"/>
          <w:szCs w:val="24"/>
        </w:rPr>
        <w:t xml:space="preserve">Уг </w:t>
      </w:r>
      <w:r>
        <w:rPr>
          <w:rFonts w:ascii="Times New Roman" w:hAnsi="Times New Roman" w:cs="Times New Roman"/>
          <w:sz w:val="24"/>
          <w:szCs w:val="24"/>
        </w:rPr>
        <w:t>– среднегодовой контингент учащихся учреждения на соответствующий финансовый год,</w:t>
      </w:r>
    </w:p>
    <w:p w:rsidR="00AA1F9D" w:rsidRDefault="00AA1F9D" w:rsidP="0056305C">
      <w:pPr>
        <w:pStyle w:val="ConsPlusNormal"/>
        <w:widowControl/>
        <w:ind w:firstLine="540"/>
        <w:jc w:val="both"/>
        <w:rPr>
          <w:rFonts w:ascii="Times New Roman" w:hAnsi="Times New Roman" w:cs="Times New Roman"/>
          <w:sz w:val="24"/>
          <w:szCs w:val="24"/>
        </w:rPr>
      </w:pPr>
      <w:r>
        <w:rPr>
          <w:rFonts w:ascii="Times New Roman" w:hAnsi="Times New Roman" w:cs="Times New Roman"/>
          <w:b/>
          <w:sz w:val="24"/>
          <w:szCs w:val="24"/>
        </w:rPr>
        <w:t>Кинд</w:t>
      </w:r>
      <w:r>
        <w:rPr>
          <w:rFonts w:ascii="Times New Roman" w:hAnsi="Times New Roman" w:cs="Times New Roman"/>
          <w:sz w:val="24"/>
          <w:szCs w:val="24"/>
        </w:rPr>
        <w:t xml:space="preserve"> – коэффициент индексации фонда оплаты труда на соответствующий год</w:t>
      </w:r>
    </w:p>
    <w:p w:rsidR="00AA1F9D" w:rsidRDefault="00AA1F9D" w:rsidP="0056305C">
      <w:pPr>
        <w:pStyle w:val="ConsPlusNormal"/>
        <w:widowControl/>
        <w:ind w:firstLine="540"/>
        <w:jc w:val="both"/>
        <w:rPr>
          <w:rFonts w:ascii="Times New Roman" w:hAnsi="Times New Roman" w:cs="Times New Roman"/>
          <w:sz w:val="24"/>
          <w:szCs w:val="24"/>
        </w:rPr>
      </w:pPr>
    </w:p>
    <w:p w:rsidR="00AA1F9D" w:rsidRDefault="00AA1F9D" w:rsidP="0056305C">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3.2. Норматив затрат на обеспечение образовательного процесса в расчете на одного ребенка в год (</w:t>
      </w:r>
      <w:r>
        <w:rPr>
          <w:rFonts w:ascii="Times New Roman" w:hAnsi="Times New Roman" w:cs="Times New Roman"/>
          <w:b/>
          <w:sz w:val="28"/>
          <w:szCs w:val="28"/>
        </w:rPr>
        <w:t>Руч</w:t>
      </w:r>
      <w:r>
        <w:rPr>
          <w:rFonts w:ascii="Times New Roman" w:hAnsi="Times New Roman" w:cs="Times New Roman"/>
          <w:sz w:val="28"/>
          <w:szCs w:val="28"/>
        </w:rPr>
        <w:t>) определяется по формуле:</w:t>
      </w:r>
    </w:p>
    <w:p w:rsidR="00AA1F9D" w:rsidRDefault="00AA1F9D" w:rsidP="0056305C">
      <w:pPr>
        <w:pStyle w:val="ConsPlusNormal"/>
        <w:widowControl/>
        <w:ind w:firstLine="540"/>
        <w:jc w:val="both"/>
        <w:rPr>
          <w:rFonts w:ascii="Times New Roman" w:hAnsi="Times New Roman" w:cs="Times New Roman"/>
          <w:sz w:val="28"/>
          <w:szCs w:val="28"/>
        </w:rPr>
      </w:pPr>
    </w:p>
    <w:p w:rsidR="00AA1F9D" w:rsidRDefault="00AA1F9D" w:rsidP="0056305C">
      <w:pPr>
        <w:pStyle w:val="ConsPlusNormal"/>
        <w:widowControl/>
        <w:ind w:firstLine="0"/>
        <w:jc w:val="center"/>
        <w:rPr>
          <w:rFonts w:ascii="Times New Roman" w:hAnsi="Times New Roman" w:cs="Times New Roman"/>
          <w:b/>
          <w:sz w:val="16"/>
          <w:szCs w:val="16"/>
        </w:rPr>
      </w:pPr>
      <w:r>
        <w:rPr>
          <w:rFonts w:ascii="Times New Roman" w:hAnsi="Times New Roman" w:cs="Times New Roman"/>
          <w:b/>
          <w:sz w:val="28"/>
          <w:szCs w:val="28"/>
        </w:rPr>
        <w:t>Руч = Зуч</w:t>
      </w:r>
      <w:r>
        <w:rPr>
          <w:rFonts w:ascii="Times New Roman" w:hAnsi="Times New Roman" w:cs="Times New Roman"/>
          <w:b/>
          <w:sz w:val="16"/>
          <w:szCs w:val="16"/>
        </w:rPr>
        <w:t>2010</w:t>
      </w:r>
      <w:r>
        <w:rPr>
          <w:rFonts w:ascii="Times New Roman" w:hAnsi="Times New Roman" w:cs="Times New Roman"/>
          <w:b/>
          <w:sz w:val="28"/>
          <w:szCs w:val="28"/>
        </w:rPr>
        <w:t>/У</w:t>
      </w:r>
      <w:r>
        <w:rPr>
          <w:rFonts w:ascii="Times New Roman" w:hAnsi="Times New Roman" w:cs="Times New Roman"/>
          <w:b/>
          <w:sz w:val="16"/>
          <w:szCs w:val="16"/>
        </w:rPr>
        <w:t>2010</w:t>
      </w:r>
    </w:p>
    <w:p w:rsidR="00AA1F9D" w:rsidRDefault="00AA1F9D" w:rsidP="0056305C">
      <w:pPr>
        <w:pStyle w:val="ConsPlusNormal"/>
        <w:widowControl/>
        <w:ind w:firstLine="0"/>
        <w:jc w:val="both"/>
        <w:rPr>
          <w:rFonts w:ascii="Times New Roman" w:hAnsi="Times New Roman" w:cs="Times New Roman"/>
          <w:sz w:val="24"/>
          <w:szCs w:val="24"/>
        </w:rPr>
      </w:pPr>
    </w:p>
    <w:p w:rsidR="00AA1F9D" w:rsidRDefault="00AA1F9D" w:rsidP="0056305C">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где,</w:t>
      </w:r>
    </w:p>
    <w:p w:rsidR="00AA1F9D" w:rsidRDefault="00AA1F9D" w:rsidP="0056305C">
      <w:pPr>
        <w:pStyle w:val="ConsPlusNormal"/>
        <w:widowControl/>
        <w:ind w:firstLine="540"/>
        <w:jc w:val="both"/>
        <w:rPr>
          <w:rFonts w:ascii="Times New Roman" w:hAnsi="Times New Roman" w:cs="Times New Roman"/>
          <w:sz w:val="24"/>
          <w:szCs w:val="24"/>
        </w:rPr>
      </w:pPr>
      <w:r>
        <w:rPr>
          <w:rFonts w:ascii="Times New Roman" w:hAnsi="Times New Roman" w:cs="Times New Roman"/>
          <w:b/>
          <w:sz w:val="28"/>
          <w:szCs w:val="28"/>
        </w:rPr>
        <w:t>Зуч</w:t>
      </w:r>
      <w:r>
        <w:rPr>
          <w:rFonts w:ascii="Times New Roman" w:hAnsi="Times New Roman" w:cs="Times New Roman"/>
          <w:b/>
          <w:sz w:val="16"/>
          <w:szCs w:val="16"/>
        </w:rPr>
        <w:t>2010</w:t>
      </w:r>
      <w:r>
        <w:rPr>
          <w:rFonts w:ascii="Times New Roman" w:hAnsi="Times New Roman" w:cs="Times New Roman"/>
          <w:sz w:val="24"/>
          <w:szCs w:val="24"/>
        </w:rPr>
        <w:t xml:space="preserve"> – расходы на финансирование материальных затрат на обеспечение образовательного процесса в 2009 году в муниципальном учреждении,</w:t>
      </w:r>
    </w:p>
    <w:p w:rsidR="00AA1F9D" w:rsidRDefault="00AA1F9D" w:rsidP="0056305C">
      <w:pPr>
        <w:pStyle w:val="ConsPlusNormal"/>
        <w:widowControl/>
        <w:ind w:firstLine="540"/>
        <w:jc w:val="both"/>
        <w:rPr>
          <w:rFonts w:ascii="Times New Roman" w:hAnsi="Times New Roman" w:cs="Times New Roman"/>
          <w:sz w:val="24"/>
          <w:szCs w:val="24"/>
        </w:rPr>
      </w:pPr>
      <w:r>
        <w:rPr>
          <w:rFonts w:ascii="Times New Roman" w:hAnsi="Times New Roman" w:cs="Times New Roman"/>
          <w:b/>
          <w:sz w:val="28"/>
          <w:szCs w:val="28"/>
        </w:rPr>
        <w:t>У</w:t>
      </w:r>
      <w:r>
        <w:rPr>
          <w:rFonts w:ascii="Times New Roman" w:hAnsi="Times New Roman" w:cs="Times New Roman"/>
          <w:b/>
          <w:sz w:val="16"/>
          <w:szCs w:val="16"/>
        </w:rPr>
        <w:t>2010</w:t>
      </w:r>
      <w:r>
        <w:rPr>
          <w:rFonts w:ascii="Times New Roman" w:hAnsi="Times New Roman" w:cs="Times New Roman"/>
          <w:sz w:val="24"/>
          <w:szCs w:val="24"/>
        </w:rPr>
        <w:t xml:space="preserve"> – среднегодовой контингент воспитанников в 2010 году.</w:t>
      </w:r>
    </w:p>
    <w:p w:rsidR="00AA1F9D" w:rsidRDefault="00AA1F9D" w:rsidP="0056305C">
      <w:pPr>
        <w:pStyle w:val="ConsPlusNormal"/>
        <w:widowControl/>
        <w:ind w:firstLine="540"/>
        <w:jc w:val="both"/>
        <w:rPr>
          <w:rFonts w:ascii="Times New Roman" w:hAnsi="Times New Roman" w:cs="Times New Roman"/>
          <w:b/>
          <w:sz w:val="24"/>
          <w:szCs w:val="24"/>
        </w:rPr>
      </w:pPr>
    </w:p>
    <w:p w:rsidR="00AA1F9D" w:rsidRDefault="00AA1F9D" w:rsidP="0056305C">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3.3. Затраты на питание (</w:t>
      </w:r>
      <w:r>
        <w:rPr>
          <w:rFonts w:ascii="Times New Roman" w:hAnsi="Times New Roman" w:cs="Times New Roman"/>
          <w:b/>
          <w:sz w:val="28"/>
          <w:szCs w:val="28"/>
        </w:rPr>
        <w:t>Р пит</w:t>
      </w:r>
      <w:r>
        <w:rPr>
          <w:rFonts w:ascii="Times New Roman" w:hAnsi="Times New Roman" w:cs="Times New Roman"/>
          <w:sz w:val="28"/>
          <w:szCs w:val="28"/>
        </w:rPr>
        <w:t>.) определяется по формуле:</w:t>
      </w:r>
    </w:p>
    <w:p w:rsidR="00AA1F9D" w:rsidRDefault="00AA1F9D" w:rsidP="0056305C">
      <w:pPr>
        <w:pStyle w:val="ConsPlusNormal"/>
        <w:widowControl/>
        <w:ind w:firstLine="0"/>
        <w:jc w:val="center"/>
        <w:rPr>
          <w:rFonts w:ascii="Times New Roman" w:hAnsi="Times New Roman" w:cs="Times New Roman"/>
          <w:sz w:val="28"/>
          <w:szCs w:val="28"/>
        </w:rPr>
      </w:pPr>
    </w:p>
    <w:p w:rsidR="00AA1F9D" w:rsidRDefault="00AA1F9D" w:rsidP="0056305C">
      <w:pPr>
        <w:pStyle w:val="ConsPlusNormal"/>
        <w:widowControl/>
        <w:ind w:firstLine="0"/>
        <w:rPr>
          <w:rFonts w:ascii="Times New Roman" w:hAnsi="Times New Roman" w:cs="Times New Roman"/>
          <w:b/>
          <w:sz w:val="28"/>
          <w:szCs w:val="28"/>
        </w:rPr>
      </w:pPr>
      <w:r>
        <w:rPr>
          <w:rFonts w:ascii="Times New Roman" w:hAnsi="Times New Roman" w:cs="Times New Roman"/>
          <w:b/>
          <w:sz w:val="28"/>
          <w:szCs w:val="28"/>
        </w:rPr>
        <w:t xml:space="preserve">    Р пит. = (Н пит.тр * Д тр* Утр + Н пит.дв * Ддв * Удв )  /Уг</w:t>
      </w:r>
    </w:p>
    <w:p w:rsidR="00AA1F9D" w:rsidRDefault="00AA1F9D" w:rsidP="0056305C">
      <w:pPr>
        <w:pStyle w:val="ConsPlusNormal"/>
        <w:widowControl/>
        <w:ind w:firstLine="0"/>
        <w:jc w:val="center"/>
        <w:rPr>
          <w:rFonts w:ascii="Times New Roman" w:hAnsi="Times New Roman" w:cs="Times New Roman"/>
          <w:b/>
          <w:sz w:val="28"/>
          <w:szCs w:val="28"/>
        </w:rPr>
      </w:pPr>
    </w:p>
    <w:p w:rsidR="00AA1F9D" w:rsidRDefault="00AA1F9D" w:rsidP="0056305C">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где,</w:t>
      </w:r>
    </w:p>
    <w:p w:rsidR="00AA1F9D" w:rsidRDefault="00AA1F9D" w:rsidP="0056305C">
      <w:pPr>
        <w:autoSpaceDE w:val="0"/>
        <w:autoSpaceDN w:val="0"/>
        <w:adjustRightInd w:val="0"/>
        <w:ind w:firstLine="570"/>
        <w:jc w:val="both"/>
        <w:rPr>
          <w:szCs w:val="26"/>
        </w:rPr>
      </w:pPr>
      <w:r>
        <w:rPr>
          <w:b/>
        </w:rPr>
        <w:t>Н пит.тр</w:t>
      </w:r>
      <w:r>
        <w:t xml:space="preserve"> – норматив затрат на трехразовое бесплатное питание в день на учащихся в соответствии с постановлением Правительства области от 21 июля 2006 года № 703 «Об утверждении норм материального обеспечения детей-сирот и детей, оставшихся без попечения родителей, лиц из числа детей указанных категорий, а также обучающихся (воспитанников) образовательных учреждений, имеющих право на социальную поддержку»</w:t>
      </w:r>
      <w:r>
        <w:rPr>
          <w:szCs w:val="26"/>
        </w:rPr>
        <w:t xml:space="preserve"> </w:t>
      </w:r>
    </w:p>
    <w:p w:rsidR="00AA1F9D" w:rsidRDefault="00AA1F9D" w:rsidP="0056305C">
      <w:pPr>
        <w:autoSpaceDE w:val="0"/>
        <w:autoSpaceDN w:val="0"/>
        <w:adjustRightInd w:val="0"/>
        <w:ind w:firstLine="570"/>
        <w:jc w:val="both"/>
        <w:rPr>
          <w:szCs w:val="26"/>
        </w:rPr>
      </w:pPr>
      <w:r>
        <w:rPr>
          <w:b/>
          <w:szCs w:val="26"/>
        </w:rPr>
        <w:t>Дтр</w:t>
      </w:r>
      <w:r>
        <w:rPr>
          <w:szCs w:val="26"/>
        </w:rPr>
        <w:t xml:space="preserve"> – количество дней питания учащихся, имеющих право на </w:t>
      </w:r>
      <w:r>
        <w:t>трехразовое бесплатное питание</w:t>
      </w:r>
      <w:r>
        <w:rPr>
          <w:szCs w:val="26"/>
        </w:rPr>
        <w:t>,</w:t>
      </w:r>
    </w:p>
    <w:p w:rsidR="00AA1F9D" w:rsidRDefault="00AA1F9D" w:rsidP="0056305C">
      <w:pPr>
        <w:autoSpaceDE w:val="0"/>
        <w:autoSpaceDN w:val="0"/>
        <w:adjustRightInd w:val="0"/>
        <w:ind w:firstLine="570"/>
        <w:jc w:val="both"/>
        <w:rPr>
          <w:szCs w:val="26"/>
        </w:rPr>
      </w:pPr>
      <w:r>
        <w:rPr>
          <w:b/>
          <w:szCs w:val="26"/>
        </w:rPr>
        <w:t>У тр</w:t>
      </w:r>
      <w:r>
        <w:rPr>
          <w:szCs w:val="26"/>
        </w:rPr>
        <w:t xml:space="preserve"> – количество учащихся, имеющих право на трехразовое бесплатное питание,</w:t>
      </w:r>
    </w:p>
    <w:p w:rsidR="00AA1F9D" w:rsidRDefault="00AA1F9D" w:rsidP="0056305C">
      <w:pPr>
        <w:autoSpaceDE w:val="0"/>
        <w:autoSpaceDN w:val="0"/>
        <w:adjustRightInd w:val="0"/>
        <w:ind w:firstLine="570"/>
        <w:jc w:val="both"/>
        <w:rPr>
          <w:szCs w:val="26"/>
        </w:rPr>
      </w:pPr>
      <w:r>
        <w:rPr>
          <w:b/>
        </w:rPr>
        <w:t>Н пит.дв</w:t>
      </w:r>
      <w:r>
        <w:t>– норматив затрат на двухразовое бесплатное питание в день для учащихся в соответствии с постановлением Правительства области от 21 июля 2006 года № 703,</w:t>
      </w:r>
    </w:p>
    <w:p w:rsidR="00AA1F9D" w:rsidRDefault="00AA1F9D" w:rsidP="0056305C">
      <w:pPr>
        <w:autoSpaceDE w:val="0"/>
        <w:autoSpaceDN w:val="0"/>
        <w:adjustRightInd w:val="0"/>
        <w:ind w:firstLine="570"/>
        <w:jc w:val="both"/>
        <w:rPr>
          <w:szCs w:val="26"/>
        </w:rPr>
      </w:pPr>
      <w:r>
        <w:rPr>
          <w:b/>
          <w:szCs w:val="26"/>
        </w:rPr>
        <w:t xml:space="preserve">Ддв </w:t>
      </w:r>
      <w:r>
        <w:rPr>
          <w:szCs w:val="26"/>
        </w:rPr>
        <w:t xml:space="preserve"> – количество дней питания учащихся, имеющих право на </w:t>
      </w:r>
      <w:r>
        <w:t>двухразовое бесплатное питание</w:t>
      </w:r>
      <w:r>
        <w:rPr>
          <w:szCs w:val="26"/>
        </w:rPr>
        <w:t>.</w:t>
      </w:r>
    </w:p>
    <w:p w:rsidR="00AA1F9D" w:rsidRDefault="00AA1F9D" w:rsidP="0056305C">
      <w:pPr>
        <w:pStyle w:val="ConsPlusNormal"/>
        <w:widowControl/>
        <w:ind w:firstLine="540"/>
        <w:jc w:val="both"/>
        <w:rPr>
          <w:rFonts w:ascii="Times New Roman" w:hAnsi="Times New Roman" w:cs="Times New Roman"/>
          <w:sz w:val="24"/>
          <w:szCs w:val="24"/>
        </w:rPr>
      </w:pPr>
      <w:r>
        <w:rPr>
          <w:rFonts w:ascii="Times New Roman" w:hAnsi="Times New Roman" w:cs="Times New Roman"/>
          <w:b/>
          <w:sz w:val="24"/>
          <w:szCs w:val="24"/>
        </w:rPr>
        <w:t>Удв</w:t>
      </w:r>
      <w:r>
        <w:rPr>
          <w:rFonts w:ascii="Times New Roman" w:hAnsi="Times New Roman" w:cs="Times New Roman"/>
          <w:sz w:val="24"/>
          <w:szCs w:val="24"/>
        </w:rPr>
        <w:t xml:space="preserve"> – контингент детей-сирот и детей, оставшихся без попечения родителей, дошкольного возраста,</w:t>
      </w:r>
    </w:p>
    <w:p w:rsidR="00AA1F9D" w:rsidRDefault="00AA1F9D" w:rsidP="0056305C">
      <w:pPr>
        <w:pStyle w:val="ConsPlusNormal"/>
        <w:widowControl/>
        <w:ind w:firstLine="540"/>
        <w:jc w:val="both"/>
        <w:rPr>
          <w:rFonts w:ascii="Times New Roman" w:hAnsi="Times New Roman" w:cs="Times New Roman"/>
          <w:sz w:val="24"/>
          <w:szCs w:val="24"/>
        </w:rPr>
      </w:pPr>
      <w:r>
        <w:rPr>
          <w:rFonts w:ascii="Times New Roman" w:hAnsi="Times New Roman" w:cs="Times New Roman"/>
          <w:b/>
          <w:sz w:val="24"/>
          <w:szCs w:val="24"/>
        </w:rPr>
        <w:t xml:space="preserve">Уг </w:t>
      </w:r>
      <w:r>
        <w:rPr>
          <w:rFonts w:ascii="Times New Roman" w:hAnsi="Times New Roman" w:cs="Times New Roman"/>
          <w:sz w:val="24"/>
          <w:szCs w:val="24"/>
        </w:rPr>
        <w:t>– среднегодовой контингент учащихся учреждения на соответствующий финансовый год.</w:t>
      </w:r>
    </w:p>
    <w:p w:rsidR="00AA1F9D" w:rsidRDefault="00AA1F9D" w:rsidP="0056305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Затраты на продукты питания закладываются с учетом экономии по торгам на основе анализа прошлых лет.</w:t>
      </w:r>
    </w:p>
    <w:p w:rsidR="00AA1F9D" w:rsidRDefault="00AA1F9D" w:rsidP="0056305C">
      <w:pPr>
        <w:pStyle w:val="ConsPlusNormal"/>
        <w:widowControl/>
        <w:ind w:firstLine="540"/>
        <w:jc w:val="both"/>
        <w:rPr>
          <w:rFonts w:ascii="Times New Roman" w:hAnsi="Times New Roman" w:cs="Times New Roman"/>
          <w:sz w:val="24"/>
          <w:szCs w:val="24"/>
        </w:rPr>
      </w:pPr>
    </w:p>
    <w:p w:rsidR="00AA1F9D" w:rsidRDefault="00AA1F9D" w:rsidP="0056305C">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3.4. Затраты на мягкий инвентарь и обмундирование (</w:t>
      </w:r>
      <w:r>
        <w:rPr>
          <w:rFonts w:ascii="Times New Roman" w:hAnsi="Times New Roman" w:cs="Times New Roman"/>
          <w:b/>
          <w:sz w:val="28"/>
          <w:szCs w:val="28"/>
        </w:rPr>
        <w:t>Р мяг</w:t>
      </w:r>
      <w:r>
        <w:rPr>
          <w:rFonts w:ascii="Times New Roman" w:hAnsi="Times New Roman" w:cs="Times New Roman"/>
          <w:sz w:val="28"/>
          <w:szCs w:val="28"/>
        </w:rPr>
        <w:t>.), определяется по формуле:</w:t>
      </w:r>
    </w:p>
    <w:p w:rsidR="00AA1F9D" w:rsidRDefault="00AA1F9D" w:rsidP="0056305C">
      <w:pPr>
        <w:pStyle w:val="ConsPlusNormal"/>
        <w:widowControl/>
        <w:ind w:firstLine="0"/>
        <w:jc w:val="center"/>
        <w:rPr>
          <w:rFonts w:ascii="Times New Roman" w:hAnsi="Times New Roman" w:cs="Times New Roman"/>
          <w:sz w:val="28"/>
          <w:szCs w:val="28"/>
        </w:rPr>
      </w:pPr>
    </w:p>
    <w:p w:rsidR="00AA1F9D" w:rsidRDefault="00AA1F9D" w:rsidP="0056305C">
      <w:pPr>
        <w:pStyle w:val="ConsPlusNormal"/>
        <w:widowControl/>
        <w:ind w:firstLine="0"/>
        <w:jc w:val="center"/>
        <w:rPr>
          <w:rFonts w:ascii="Times New Roman" w:hAnsi="Times New Roman" w:cs="Times New Roman"/>
          <w:b/>
          <w:sz w:val="28"/>
          <w:szCs w:val="28"/>
        </w:rPr>
      </w:pPr>
      <w:r>
        <w:rPr>
          <w:rFonts w:ascii="Times New Roman" w:hAnsi="Times New Roman" w:cs="Times New Roman"/>
          <w:b/>
          <w:sz w:val="28"/>
          <w:szCs w:val="28"/>
        </w:rPr>
        <w:t>Р мяг. = (Н мяг. * У + Н мяг.о. * У о )/Уг</w:t>
      </w:r>
    </w:p>
    <w:p w:rsidR="00AA1F9D" w:rsidRDefault="00AA1F9D" w:rsidP="0056305C">
      <w:pPr>
        <w:pStyle w:val="ConsPlusNormal"/>
        <w:widowControl/>
        <w:ind w:firstLine="0"/>
        <w:jc w:val="center"/>
        <w:rPr>
          <w:rFonts w:ascii="Times New Roman" w:hAnsi="Times New Roman" w:cs="Times New Roman"/>
          <w:b/>
          <w:sz w:val="28"/>
          <w:szCs w:val="28"/>
        </w:rPr>
      </w:pPr>
    </w:p>
    <w:p w:rsidR="00AA1F9D" w:rsidRDefault="00AA1F9D" w:rsidP="0056305C">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где,</w:t>
      </w:r>
    </w:p>
    <w:p w:rsidR="00AA1F9D" w:rsidRDefault="00AA1F9D" w:rsidP="0056305C">
      <w:pPr>
        <w:autoSpaceDE w:val="0"/>
        <w:autoSpaceDN w:val="0"/>
        <w:adjustRightInd w:val="0"/>
        <w:ind w:firstLine="570"/>
        <w:jc w:val="both"/>
      </w:pPr>
      <w:r>
        <w:rPr>
          <w:b/>
        </w:rPr>
        <w:t>Н мяг.</w:t>
      </w:r>
      <w:r>
        <w:t>– норматив обеспечения одеждой, обувью в год учащихся, находящихся на полном государственном обеспечении, в соответствии с  постановлением Правительства области от 21 июля 2006 года № 703,</w:t>
      </w:r>
    </w:p>
    <w:p w:rsidR="00AA1F9D" w:rsidRDefault="00AA1F9D" w:rsidP="0056305C">
      <w:pPr>
        <w:autoSpaceDE w:val="0"/>
        <w:autoSpaceDN w:val="0"/>
        <w:adjustRightInd w:val="0"/>
        <w:ind w:firstLine="570"/>
        <w:jc w:val="both"/>
      </w:pPr>
      <w:r>
        <w:rPr>
          <w:b/>
        </w:rPr>
        <w:t>Уд</w:t>
      </w:r>
      <w:r>
        <w:t xml:space="preserve"> – контингент учащихся, находящихся на полном государственном обеспечении,</w:t>
      </w:r>
    </w:p>
    <w:p w:rsidR="00AA1F9D" w:rsidRDefault="00AA1F9D" w:rsidP="0056305C">
      <w:pPr>
        <w:autoSpaceDE w:val="0"/>
        <w:autoSpaceDN w:val="0"/>
        <w:adjustRightInd w:val="0"/>
        <w:ind w:firstLine="570"/>
        <w:jc w:val="both"/>
      </w:pPr>
      <w:r>
        <w:rPr>
          <w:b/>
        </w:rPr>
        <w:t>Н мяг.о.</w:t>
      </w:r>
      <w:r>
        <w:t xml:space="preserve"> – норматив обеспечения мягким инвентарем в год в соответствии с  постановлением Правительства области от 21 июля 2006 года № 703»,</w:t>
      </w:r>
    </w:p>
    <w:p w:rsidR="00AA1F9D" w:rsidRDefault="00AA1F9D" w:rsidP="0056305C">
      <w:pPr>
        <w:pStyle w:val="ConsPlusNormal"/>
        <w:widowControl/>
        <w:ind w:firstLine="540"/>
        <w:jc w:val="both"/>
        <w:rPr>
          <w:rFonts w:ascii="Times New Roman" w:hAnsi="Times New Roman" w:cs="Times New Roman"/>
          <w:sz w:val="24"/>
          <w:szCs w:val="24"/>
        </w:rPr>
      </w:pPr>
      <w:r>
        <w:rPr>
          <w:rFonts w:ascii="Times New Roman" w:hAnsi="Times New Roman" w:cs="Times New Roman"/>
          <w:b/>
          <w:sz w:val="24"/>
          <w:szCs w:val="24"/>
        </w:rPr>
        <w:t>Уо</w:t>
      </w:r>
      <w:r>
        <w:rPr>
          <w:rFonts w:ascii="Times New Roman" w:hAnsi="Times New Roman" w:cs="Times New Roman"/>
          <w:sz w:val="24"/>
          <w:szCs w:val="24"/>
        </w:rPr>
        <w:t xml:space="preserve"> – контингент учащихся, находящихся на полном государственном обеспечении и проживающих в общежитии.</w:t>
      </w:r>
    </w:p>
    <w:p w:rsidR="00AA1F9D" w:rsidRDefault="00AA1F9D" w:rsidP="0056305C">
      <w:pPr>
        <w:ind w:firstLine="570"/>
        <w:jc w:val="both"/>
      </w:pPr>
      <w:r>
        <w:t>Затраты на мягкий инвентарь закладываются в пределах финансовых возможностей областного бюджета Вологодской области.</w:t>
      </w:r>
    </w:p>
    <w:p w:rsidR="00AA1F9D" w:rsidRDefault="00AA1F9D" w:rsidP="0056305C">
      <w:pPr>
        <w:pStyle w:val="ConsPlusNormal"/>
        <w:widowControl/>
        <w:ind w:firstLine="540"/>
        <w:jc w:val="both"/>
        <w:rPr>
          <w:rFonts w:ascii="Times New Roman" w:hAnsi="Times New Roman" w:cs="Times New Roman"/>
          <w:i/>
          <w:sz w:val="24"/>
          <w:szCs w:val="24"/>
        </w:rPr>
      </w:pPr>
    </w:p>
    <w:p w:rsidR="00AA1F9D" w:rsidRDefault="00AA1F9D" w:rsidP="0056305C">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4. Норматив затрат на общехозяйственные нужды (за исключением затрат, которые учитываются в составе нормативных затрат на содержание имущества в соответствии с приложением 3 к настоящему приказу) учреждений (</w:t>
      </w:r>
      <w:r>
        <w:rPr>
          <w:rFonts w:ascii="Times New Roman" w:hAnsi="Times New Roman" w:cs="Times New Roman"/>
          <w:b/>
          <w:sz w:val="28"/>
          <w:szCs w:val="28"/>
        </w:rPr>
        <w:t>Р2</w:t>
      </w:r>
      <w:r>
        <w:rPr>
          <w:rFonts w:ascii="Times New Roman" w:hAnsi="Times New Roman" w:cs="Times New Roman"/>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определяется по формуле:</w:t>
      </w:r>
    </w:p>
    <w:p w:rsidR="00AA1F9D" w:rsidRDefault="00AA1F9D" w:rsidP="0056305C">
      <w:pPr>
        <w:pStyle w:val="ConsPlusNormal"/>
        <w:widowControl/>
        <w:tabs>
          <w:tab w:val="left" w:pos="570"/>
        </w:tabs>
        <w:ind w:firstLine="570"/>
        <w:jc w:val="both"/>
        <w:rPr>
          <w:rFonts w:ascii="Times New Roman" w:hAnsi="Times New Roman" w:cs="Times New Roman"/>
          <w:sz w:val="28"/>
          <w:szCs w:val="28"/>
        </w:rPr>
      </w:pPr>
    </w:p>
    <w:p w:rsidR="00AA1F9D" w:rsidRDefault="00AA1F9D" w:rsidP="0056305C">
      <w:pPr>
        <w:pStyle w:val="ConsPlusNormal"/>
        <w:widowControl/>
        <w:ind w:firstLine="0"/>
        <w:jc w:val="center"/>
        <w:rPr>
          <w:rFonts w:ascii="Times New Roman" w:hAnsi="Times New Roman" w:cs="Times New Roman"/>
          <w:b/>
          <w:sz w:val="28"/>
          <w:szCs w:val="28"/>
        </w:rPr>
      </w:pPr>
      <w:r>
        <w:rPr>
          <w:rFonts w:ascii="Times New Roman" w:hAnsi="Times New Roman" w:cs="Times New Roman"/>
          <w:b/>
          <w:sz w:val="28"/>
          <w:szCs w:val="28"/>
        </w:rPr>
        <w:t xml:space="preserve">Р2 = Рахп + Р ком.у. + Р проч. </w:t>
      </w:r>
    </w:p>
    <w:p w:rsidR="00AA1F9D" w:rsidRDefault="00AA1F9D" w:rsidP="0056305C">
      <w:pPr>
        <w:pStyle w:val="ConsPlusNormal"/>
        <w:widowControl/>
        <w:ind w:firstLine="0"/>
        <w:jc w:val="center"/>
        <w:rPr>
          <w:rFonts w:ascii="Times New Roman" w:hAnsi="Times New Roman" w:cs="Times New Roman"/>
          <w:b/>
          <w:sz w:val="28"/>
          <w:szCs w:val="28"/>
        </w:rPr>
      </w:pPr>
    </w:p>
    <w:p w:rsidR="00AA1F9D" w:rsidRDefault="00AA1F9D" w:rsidP="0056305C">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где,</w:t>
      </w:r>
    </w:p>
    <w:p w:rsidR="00AA1F9D" w:rsidRDefault="00AA1F9D" w:rsidP="0056305C">
      <w:pPr>
        <w:ind w:firstLine="570"/>
        <w:jc w:val="both"/>
      </w:pPr>
      <w:r>
        <w:rPr>
          <w:b/>
        </w:rPr>
        <w:t xml:space="preserve">Р ахп – </w:t>
      </w:r>
      <w:r>
        <w:t>расходы на оплату труда административно-управленческого, учебно-вспомогательного и обслуживающего персонала,</w:t>
      </w:r>
    </w:p>
    <w:p w:rsidR="00AA1F9D" w:rsidRDefault="00AA1F9D" w:rsidP="0056305C">
      <w:pPr>
        <w:ind w:firstLine="570"/>
        <w:jc w:val="both"/>
      </w:pPr>
      <w:r>
        <w:rPr>
          <w:b/>
        </w:rPr>
        <w:t xml:space="preserve">Р ком.у. </w:t>
      </w:r>
      <w:r>
        <w:t xml:space="preserve"> – норматив затрат на коммунальные услуги (за исключением нормативных затрат, отнесенных к нормативным затратам на содержание имущества в соответствии с приложением 2 к настоящему приказу),</w:t>
      </w:r>
    </w:p>
    <w:p w:rsidR="00AA1F9D" w:rsidRPr="0056305C" w:rsidRDefault="00AA1F9D" w:rsidP="0056305C">
      <w:pPr>
        <w:pStyle w:val="rvps3"/>
        <w:ind w:firstLine="570"/>
        <w:rPr>
          <w:rStyle w:val="rvts8"/>
          <w:color w:val="000000"/>
          <w:sz w:val="24"/>
          <w:szCs w:val="24"/>
        </w:rPr>
      </w:pPr>
      <w:r>
        <w:rPr>
          <w:b/>
        </w:rPr>
        <w:t xml:space="preserve">Р проч. </w:t>
      </w:r>
      <w:r>
        <w:rPr>
          <w:rStyle w:val="rvts8"/>
          <w:color w:val="000000"/>
        </w:rPr>
        <w:t xml:space="preserve">– </w:t>
      </w:r>
      <w:r w:rsidRPr="0056305C">
        <w:rPr>
          <w:rStyle w:val="rvts8"/>
          <w:color w:val="000000"/>
          <w:sz w:val="24"/>
          <w:szCs w:val="24"/>
        </w:rPr>
        <w:t>норматив затрат по прочим расходам, связанным с предоставлением услуги. К прочим расходам относятся затраты на:</w:t>
      </w:r>
    </w:p>
    <w:p w:rsidR="00AA1F9D" w:rsidRPr="0056305C" w:rsidRDefault="00AA1F9D" w:rsidP="0056305C">
      <w:pPr>
        <w:pStyle w:val="rvps3"/>
        <w:ind w:firstLine="570"/>
        <w:rPr>
          <w:rStyle w:val="rvts8"/>
          <w:color w:val="000000"/>
          <w:sz w:val="24"/>
          <w:szCs w:val="24"/>
        </w:rPr>
      </w:pPr>
      <w:r w:rsidRPr="0056305C">
        <w:rPr>
          <w:rStyle w:val="rvts8"/>
          <w:color w:val="000000"/>
          <w:sz w:val="24"/>
          <w:szCs w:val="24"/>
        </w:rPr>
        <w:t>- услуги связи,</w:t>
      </w:r>
    </w:p>
    <w:p w:rsidR="00AA1F9D" w:rsidRPr="0056305C" w:rsidRDefault="00AA1F9D" w:rsidP="0056305C">
      <w:pPr>
        <w:pStyle w:val="rvps3"/>
        <w:ind w:firstLine="570"/>
        <w:rPr>
          <w:rStyle w:val="rvts8"/>
          <w:color w:val="000000"/>
          <w:sz w:val="24"/>
          <w:szCs w:val="24"/>
        </w:rPr>
      </w:pPr>
      <w:r w:rsidRPr="0056305C">
        <w:rPr>
          <w:rStyle w:val="rvts8"/>
          <w:color w:val="000000"/>
          <w:sz w:val="24"/>
          <w:szCs w:val="24"/>
        </w:rPr>
        <w:t>- транспортные услуги,</w:t>
      </w:r>
    </w:p>
    <w:p w:rsidR="00AA1F9D" w:rsidRPr="0056305C" w:rsidRDefault="00AA1F9D" w:rsidP="0056305C">
      <w:pPr>
        <w:pStyle w:val="rvps3"/>
        <w:ind w:firstLine="570"/>
        <w:rPr>
          <w:rStyle w:val="rvts8"/>
          <w:color w:val="000000"/>
          <w:sz w:val="24"/>
          <w:szCs w:val="24"/>
        </w:rPr>
      </w:pPr>
      <w:r w:rsidRPr="0056305C">
        <w:rPr>
          <w:rStyle w:val="rvts8"/>
          <w:color w:val="000000"/>
          <w:sz w:val="24"/>
          <w:szCs w:val="24"/>
        </w:rPr>
        <w:t>- услуги по текущему ремонту и содержанию имущества учреждений образования (исчисляются в размере 1,5% от балансовой стоимости основных средств),</w:t>
      </w:r>
    </w:p>
    <w:p w:rsidR="00AA1F9D" w:rsidRPr="0056305C" w:rsidRDefault="00AA1F9D" w:rsidP="0056305C">
      <w:pPr>
        <w:ind w:firstLine="570"/>
        <w:jc w:val="both"/>
        <w:rPr>
          <w:rStyle w:val="rvts8"/>
          <w:color w:val="000000"/>
          <w:sz w:val="24"/>
          <w:szCs w:val="24"/>
        </w:rPr>
      </w:pPr>
      <w:r w:rsidRPr="0056305C">
        <w:rPr>
          <w:rStyle w:val="rvts8"/>
          <w:color w:val="000000"/>
          <w:sz w:val="24"/>
          <w:szCs w:val="24"/>
        </w:rPr>
        <w:t>- оплату договоров гражданско-правового характера,</w:t>
      </w:r>
    </w:p>
    <w:p w:rsidR="00AA1F9D" w:rsidRPr="0056305C" w:rsidRDefault="00AA1F9D" w:rsidP="0056305C">
      <w:pPr>
        <w:ind w:firstLine="570"/>
        <w:jc w:val="both"/>
        <w:rPr>
          <w:rStyle w:val="rvts8"/>
          <w:color w:val="000000"/>
          <w:sz w:val="24"/>
          <w:szCs w:val="24"/>
        </w:rPr>
      </w:pPr>
      <w:r w:rsidRPr="0056305C">
        <w:rPr>
          <w:rStyle w:val="rvts8"/>
          <w:color w:val="000000"/>
          <w:sz w:val="24"/>
          <w:szCs w:val="24"/>
        </w:rPr>
        <w:t>- командировочные расходы,</w:t>
      </w:r>
    </w:p>
    <w:p w:rsidR="00AA1F9D" w:rsidRPr="0056305C" w:rsidRDefault="00AA1F9D" w:rsidP="0056305C">
      <w:pPr>
        <w:ind w:firstLine="570"/>
        <w:jc w:val="both"/>
      </w:pPr>
      <w:r w:rsidRPr="0056305C">
        <w:rPr>
          <w:rStyle w:val="rvts8"/>
          <w:color w:val="000000"/>
          <w:sz w:val="24"/>
          <w:szCs w:val="24"/>
        </w:rPr>
        <w:t xml:space="preserve"> - </w:t>
      </w:r>
      <w:r w:rsidRPr="0056305C">
        <w:t>затраты на эксплуатацию системы охранной сигнализации и противопожарной безопасности,</w:t>
      </w:r>
    </w:p>
    <w:p w:rsidR="00AA1F9D" w:rsidRPr="0056305C" w:rsidRDefault="00AA1F9D" w:rsidP="0056305C">
      <w:pPr>
        <w:ind w:firstLine="570"/>
        <w:jc w:val="both"/>
      </w:pPr>
      <w:r w:rsidRPr="0056305C">
        <w:t>- затраты на аренду недвижимого имущества,</w:t>
      </w:r>
    </w:p>
    <w:p w:rsidR="00AA1F9D" w:rsidRPr="0056305C" w:rsidRDefault="00AA1F9D" w:rsidP="0056305C">
      <w:pPr>
        <w:ind w:firstLine="540"/>
        <w:jc w:val="both"/>
      </w:pPr>
      <w:r w:rsidRPr="0056305C">
        <w:t>- затраты на материальные запасы, потребляемые в рамках содержания особо ценного движимого имущества, не отнесенные к нормативным затратам, непосредственно связанным с оказанием муниципальной услуги,</w:t>
      </w:r>
    </w:p>
    <w:p w:rsidR="00AA1F9D" w:rsidRPr="0056305C" w:rsidRDefault="00AA1F9D" w:rsidP="0056305C">
      <w:pPr>
        <w:ind w:firstLine="540"/>
        <w:jc w:val="both"/>
      </w:pPr>
      <w:r w:rsidRPr="0056305C">
        <w:t>- затраты на обязательное страхование гражданской ответственности владельцев транспортных средств,</w:t>
      </w:r>
    </w:p>
    <w:p w:rsidR="00AA1F9D" w:rsidRPr="0056305C" w:rsidRDefault="00AA1F9D" w:rsidP="0056305C">
      <w:pPr>
        <w:ind w:firstLine="540"/>
        <w:jc w:val="both"/>
      </w:pPr>
      <w:r w:rsidRPr="0056305C">
        <w:t>- прочие затраты на содержание недвижимого и особо ценного движимого имущества.</w:t>
      </w:r>
    </w:p>
    <w:p w:rsidR="00AA1F9D" w:rsidRPr="0056305C" w:rsidRDefault="00AA1F9D" w:rsidP="0056305C">
      <w:pPr>
        <w:pStyle w:val="rvps3"/>
        <w:ind w:firstLine="570"/>
        <w:rPr>
          <w:rStyle w:val="rvts8"/>
          <w:color w:val="000000"/>
        </w:rPr>
      </w:pPr>
    </w:p>
    <w:p w:rsidR="00AA1F9D" w:rsidRDefault="00AA1F9D" w:rsidP="0056305C">
      <w:pPr>
        <w:pStyle w:val="ConsPlusNormal"/>
        <w:widowControl/>
        <w:ind w:firstLine="540"/>
        <w:jc w:val="both"/>
      </w:pPr>
      <w:r>
        <w:rPr>
          <w:rFonts w:ascii="Times New Roman" w:hAnsi="Times New Roman" w:cs="Times New Roman"/>
          <w:sz w:val="28"/>
          <w:szCs w:val="28"/>
        </w:rPr>
        <w:t>4.1. Норматив затрат на оплату труда административно-управленческого, учебно-вспомогательного и обслуживающего персонала (</w:t>
      </w:r>
      <w:r>
        <w:rPr>
          <w:rFonts w:ascii="Times New Roman" w:hAnsi="Times New Roman" w:cs="Times New Roman"/>
          <w:b/>
          <w:sz w:val="28"/>
          <w:szCs w:val="28"/>
        </w:rPr>
        <w:t>Рахп)</w:t>
      </w:r>
      <w:r>
        <w:rPr>
          <w:rFonts w:ascii="Times New Roman" w:hAnsi="Times New Roman" w:cs="Times New Roman"/>
          <w:sz w:val="28"/>
          <w:szCs w:val="28"/>
        </w:rPr>
        <w:t xml:space="preserve"> определяется по следующей формуле:</w:t>
      </w:r>
    </w:p>
    <w:p w:rsidR="00AA1F9D" w:rsidRDefault="00AA1F9D" w:rsidP="0056305C">
      <w:pPr>
        <w:jc w:val="center"/>
        <w:rPr>
          <w:sz w:val="28"/>
          <w:szCs w:val="28"/>
        </w:rPr>
      </w:pPr>
      <w:r>
        <w:rPr>
          <w:sz w:val="28"/>
          <w:szCs w:val="28"/>
        </w:rPr>
        <w:t>Рахп = ФЗП ахп * 1,302 / Уг *  Кинд,</w:t>
      </w:r>
    </w:p>
    <w:p w:rsidR="00AA1F9D" w:rsidRDefault="00AA1F9D" w:rsidP="0056305C">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где</w:t>
      </w:r>
    </w:p>
    <w:p w:rsidR="00AA1F9D" w:rsidRDefault="00AA1F9D" w:rsidP="0056305C">
      <w:pPr>
        <w:pStyle w:val="ConsPlusNormal"/>
        <w:widowControl/>
        <w:ind w:firstLine="540"/>
        <w:jc w:val="both"/>
        <w:rPr>
          <w:rFonts w:ascii="Times New Roman" w:hAnsi="Times New Roman" w:cs="Times New Roman"/>
          <w:sz w:val="24"/>
          <w:szCs w:val="24"/>
        </w:rPr>
      </w:pPr>
      <w:r>
        <w:rPr>
          <w:rFonts w:ascii="Times New Roman" w:hAnsi="Times New Roman" w:cs="Times New Roman"/>
          <w:b/>
          <w:sz w:val="24"/>
          <w:szCs w:val="24"/>
        </w:rPr>
        <w:t xml:space="preserve">ФЗП ахп – </w:t>
      </w:r>
      <w:r>
        <w:rPr>
          <w:rFonts w:ascii="Times New Roman" w:hAnsi="Times New Roman" w:cs="Times New Roman"/>
          <w:sz w:val="24"/>
          <w:szCs w:val="24"/>
        </w:rPr>
        <w:t>фонд заработной административно-управленческого, учебно-вспомогательного и обслуживающего персонала за отчетный финансовый год</w:t>
      </w:r>
    </w:p>
    <w:p w:rsidR="00AA1F9D" w:rsidRDefault="00AA1F9D" w:rsidP="0056305C">
      <w:pPr>
        <w:pStyle w:val="ConsPlusNormal"/>
        <w:widowControl/>
        <w:ind w:firstLine="540"/>
        <w:jc w:val="both"/>
        <w:rPr>
          <w:rFonts w:ascii="Times New Roman" w:hAnsi="Times New Roman" w:cs="Times New Roman"/>
          <w:sz w:val="24"/>
          <w:szCs w:val="24"/>
        </w:rPr>
      </w:pPr>
      <w:r>
        <w:rPr>
          <w:rFonts w:ascii="Times New Roman" w:hAnsi="Times New Roman" w:cs="Times New Roman"/>
          <w:b/>
          <w:sz w:val="24"/>
          <w:szCs w:val="24"/>
        </w:rPr>
        <w:t>1,342</w:t>
      </w:r>
      <w:r>
        <w:rPr>
          <w:rFonts w:ascii="Times New Roman" w:hAnsi="Times New Roman" w:cs="Times New Roman"/>
          <w:sz w:val="24"/>
          <w:szCs w:val="24"/>
        </w:rPr>
        <w:t xml:space="preserve"> - начисления на оплату труда во внебюджетные фонды;</w:t>
      </w:r>
    </w:p>
    <w:p w:rsidR="00AA1F9D" w:rsidRDefault="00AA1F9D" w:rsidP="0056305C">
      <w:pPr>
        <w:pStyle w:val="ConsPlusNormal"/>
        <w:widowControl/>
        <w:ind w:firstLine="540"/>
        <w:jc w:val="both"/>
        <w:rPr>
          <w:rFonts w:ascii="Times New Roman" w:hAnsi="Times New Roman" w:cs="Times New Roman"/>
          <w:sz w:val="24"/>
          <w:szCs w:val="24"/>
        </w:rPr>
      </w:pPr>
      <w:r>
        <w:rPr>
          <w:rFonts w:ascii="Times New Roman" w:hAnsi="Times New Roman" w:cs="Times New Roman"/>
          <w:b/>
          <w:sz w:val="24"/>
          <w:szCs w:val="24"/>
        </w:rPr>
        <w:t xml:space="preserve">Уг </w:t>
      </w:r>
      <w:r>
        <w:rPr>
          <w:rFonts w:ascii="Times New Roman" w:hAnsi="Times New Roman" w:cs="Times New Roman"/>
          <w:sz w:val="24"/>
          <w:szCs w:val="24"/>
        </w:rPr>
        <w:t>– среднегодовой контингент учащихся учреждения на соответствующий финансовый год,</w:t>
      </w:r>
    </w:p>
    <w:p w:rsidR="00AA1F9D" w:rsidRDefault="00AA1F9D" w:rsidP="0056305C">
      <w:pPr>
        <w:pStyle w:val="ConsPlusNormal"/>
        <w:widowControl/>
        <w:ind w:firstLine="540"/>
        <w:jc w:val="both"/>
        <w:rPr>
          <w:rFonts w:ascii="Times New Roman" w:hAnsi="Times New Roman" w:cs="Times New Roman"/>
          <w:sz w:val="24"/>
          <w:szCs w:val="24"/>
        </w:rPr>
      </w:pPr>
      <w:r>
        <w:rPr>
          <w:rFonts w:ascii="Times New Roman" w:hAnsi="Times New Roman" w:cs="Times New Roman"/>
          <w:b/>
          <w:sz w:val="24"/>
          <w:szCs w:val="24"/>
        </w:rPr>
        <w:t>Кинд</w:t>
      </w:r>
      <w:r>
        <w:rPr>
          <w:rFonts w:ascii="Times New Roman" w:hAnsi="Times New Roman" w:cs="Times New Roman"/>
          <w:sz w:val="24"/>
          <w:szCs w:val="24"/>
        </w:rPr>
        <w:t xml:space="preserve"> – коэффициент индексации фонда оплаты труда на соответствующий финансовый год.</w:t>
      </w:r>
    </w:p>
    <w:p w:rsidR="00AA1F9D" w:rsidRDefault="00AA1F9D" w:rsidP="0056305C">
      <w:pPr>
        <w:pStyle w:val="ConsPlusNormal"/>
        <w:widowControl/>
        <w:ind w:firstLine="540"/>
        <w:jc w:val="both"/>
        <w:rPr>
          <w:rFonts w:ascii="Times New Roman" w:hAnsi="Times New Roman" w:cs="Times New Roman"/>
          <w:sz w:val="24"/>
          <w:szCs w:val="24"/>
        </w:rPr>
      </w:pPr>
    </w:p>
    <w:p w:rsidR="00AA1F9D" w:rsidRDefault="00AA1F9D" w:rsidP="0056305C">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4.2. Норматив затрат на коммунальные услуги (</w:t>
      </w:r>
      <w:r>
        <w:rPr>
          <w:rFonts w:ascii="Times New Roman" w:hAnsi="Times New Roman" w:cs="Times New Roman"/>
          <w:b/>
          <w:sz w:val="28"/>
          <w:szCs w:val="28"/>
        </w:rPr>
        <w:t>Р ком.у.</w:t>
      </w:r>
      <w:r>
        <w:rPr>
          <w:rFonts w:ascii="Times New Roman" w:hAnsi="Times New Roman" w:cs="Times New Roman"/>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определяется по формуле:</w:t>
      </w:r>
    </w:p>
    <w:p w:rsidR="00AA1F9D" w:rsidRDefault="00AA1F9D" w:rsidP="0056305C">
      <w:pPr>
        <w:pStyle w:val="ConsPlusNormal"/>
        <w:widowControl/>
        <w:tabs>
          <w:tab w:val="left" w:pos="570"/>
        </w:tabs>
        <w:ind w:firstLine="570"/>
        <w:jc w:val="both"/>
        <w:rPr>
          <w:rFonts w:ascii="Times New Roman" w:hAnsi="Times New Roman" w:cs="Times New Roman"/>
          <w:sz w:val="28"/>
          <w:szCs w:val="28"/>
        </w:rPr>
      </w:pPr>
    </w:p>
    <w:p w:rsidR="00AA1F9D" w:rsidRDefault="00AA1F9D" w:rsidP="0056305C">
      <w:pPr>
        <w:pStyle w:val="ConsPlusNormal"/>
        <w:widowControl/>
        <w:ind w:firstLine="0"/>
        <w:jc w:val="center"/>
        <w:rPr>
          <w:rFonts w:ascii="Times New Roman" w:hAnsi="Times New Roman" w:cs="Times New Roman"/>
          <w:b/>
          <w:sz w:val="28"/>
          <w:szCs w:val="28"/>
        </w:rPr>
      </w:pPr>
      <w:r>
        <w:rPr>
          <w:rFonts w:ascii="Times New Roman" w:hAnsi="Times New Roman" w:cs="Times New Roman"/>
          <w:b/>
          <w:sz w:val="28"/>
          <w:szCs w:val="28"/>
        </w:rPr>
        <w:t xml:space="preserve">Р ком.у. = (Теп + Эл + В + Ком.проч.)/Уг  </w:t>
      </w:r>
    </w:p>
    <w:p w:rsidR="00AA1F9D" w:rsidRDefault="00AA1F9D" w:rsidP="0056305C">
      <w:pPr>
        <w:pStyle w:val="rvps3"/>
        <w:ind w:firstLine="540"/>
        <w:rPr>
          <w:rStyle w:val="rvts8"/>
          <w:color w:val="000000"/>
        </w:rPr>
      </w:pPr>
    </w:p>
    <w:p w:rsidR="00AA1F9D" w:rsidRDefault="00AA1F9D" w:rsidP="0056305C">
      <w:pPr>
        <w:pStyle w:val="ConsPlusNormal"/>
        <w:widowControl/>
        <w:ind w:firstLine="0"/>
        <w:jc w:val="both"/>
        <w:rPr>
          <w:sz w:val="24"/>
          <w:szCs w:val="24"/>
        </w:rPr>
      </w:pPr>
      <w:r>
        <w:rPr>
          <w:rFonts w:ascii="Times New Roman" w:hAnsi="Times New Roman" w:cs="Times New Roman"/>
          <w:sz w:val="24"/>
          <w:szCs w:val="24"/>
        </w:rPr>
        <w:t>где,</w:t>
      </w:r>
    </w:p>
    <w:p w:rsidR="00AA1F9D" w:rsidRDefault="00AA1F9D" w:rsidP="0056305C">
      <w:pPr>
        <w:ind w:firstLine="570"/>
        <w:jc w:val="both"/>
      </w:pPr>
      <w:r>
        <w:rPr>
          <w:b/>
        </w:rPr>
        <w:t xml:space="preserve">Теп. </w:t>
      </w:r>
      <w:r>
        <w:t xml:space="preserve"> – норматив затрат на потребление тепловой энергии,</w:t>
      </w:r>
    </w:p>
    <w:p w:rsidR="00AA1F9D" w:rsidRDefault="00AA1F9D" w:rsidP="0056305C">
      <w:pPr>
        <w:ind w:firstLine="570"/>
        <w:jc w:val="both"/>
      </w:pPr>
      <w:r>
        <w:rPr>
          <w:b/>
        </w:rPr>
        <w:t xml:space="preserve">Эл. </w:t>
      </w:r>
      <w:r>
        <w:t xml:space="preserve"> – норматив затрат на потребление электрической энергии,</w:t>
      </w:r>
    </w:p>
    <w:p w:rsidR="00AA1F9D" w:rsidRDefault="00AA1F9D" w:rsidP="0056305C">
      <w:pPr>
        <w:ind w:firstLine="570"/>
        <w:jc w:val="both"/>
      </w:pPr>
      <w:r>
        <w:rPr>
          <w:b/>
        </w:rPr>
        <w:t xml:space="preserve">В. </w:t>
      </w:r>
      <w:r>
        <w:t xml:space="preserve"> – норматив затрат на водоснабжение и водоотведение,</w:t>
      </w:r>
    </w:p>
    <w:p w:rsidR="00AA1F9D" w:rsidRDefault="00AA1F9D" w:rsidP="0056305C">
      <w:pPr>
        <w:ind w:firstLine="570"/>
        <w:jc w:val="both"/>
      </w:pPr>
      <w:r>
        <w:rPr>
          <w:b/>
        </w:rPr>
        <w:t xml:space="preserve">Ком.проч. </w:t>
      </w:r>
      <w:r>
        <w:t xml:space="preserve"> – норматив затрат на прочие коммунальные услуги (газ),</w:t>
      </w:r>
    </w:p>
    <w:p w:rsidR="00AA1F9D" w:rsidRDefault="00AA1F9D" w:rsidP="0056305C">
      <w:pPr>
        <w:pStyle w:val="ConsPlusNormal"/>
        <w:widowControl/>
        <w:ind w:firstLine="540"/>
        <w:jc w:val="both"/>
        <w:rPr>
          <w:rFonts w:ascii="Times New Roman" w:hAnsi="Times New Roman" w:cs="Times New Roman"/>
          <w:sz w:val="24"/>
          <w:szCs w:val="24"/>
        </w:rPr>
      </w:pPr>
      <w:r>
        <w:rPr>
          <w:rFonts w:ascii="Times New Roman" w:hAnsi="Times New Roman" w:cs="Times New Roman"/>
          <w:b/>
          <w:sz w:val="24"/>
          <w:szCs w:val="24"/>
        </w:rPr>
        <w:t xml:space="preserve">Уг </w:t>
      </w:r>
      <w:r>
        <w:rPr>
          <w:rFonts w:ascii="Times New Roman" w:hAnsi="Times New Roman" w:cs="Times New Roman"/>
          <w:sz w:val="24"/>
          <w:szCs w:val="24"/>
        </w:rPr>
        <w:t>– среднегодовой контингент учащихся на соответствующий финансовый год.</w:t>
      </w:r>
    </w:p>
    <w:p w:rsidR="00AA1F9D" w:rsidRPr="0056305C" w:rsidRDefault="00AA1F9D" w:rsidP="0056305C">
      <w:pPr>
        <w:pStyle w:val="rvps3"/>
        <w:ind w:firstLine="540"/>
        <w:rPr>
          <w:sz w:val="28"/>
          <w:szCs w:val="28"/>
        </w:rPr>
      </w:pPr>
      <w:r>
        <w:rPr>
          <w:rStyle w:val="rvts8"/>
          <w:color w:val="000000"/>
        </w:rPr>
        <w:t xml:space="preserve">Норматив потребления коммунальных услуг определяется исходя из анализа объема потребления видов коммунальных услуг за текущий период и коэффициента роста тарифов на очередной финансовый год по среднесрочному финансовому плану области  при условии сохранения </w:t>
      </w:r>
      <w:r w:rsidRPr="0056305C">
        <w:rPr>
          <w:rStyle w:val="rvts8"/>
          <w:color w:val="000000"/>
        </w:rPr>
        <w:t xml:space="preserve">площадей для оказания государственных услуг и выполнения работ,  </w:t>
      </w:r>
      <w:r w:rsidRPr="0056305C">
        <w:rPr>
          <w:sz w:val="28"/>
          <w:szCs w:val="28"/>
        </w:rPr>
        <w:t>предусмотренных в государственном задании на очередной финансовый год.</w:t>
      </w:r>
    </w:p>
    <w:p w:rsidR="00AA1F9D" w:rsidRPr="0056305C" w:rsidRDefault="00AA1F9D" w:rsidP="0056305C">
      <w:pPr>
        <w:ind w:firstLine="540"/>
        <w:jc w:val="both"/>
        <w:rPr>
          <w:sz w:val="28"/>
          <w:szCs w:val="28"/>
        </w:rPr>
      </w:pPr>
      <w:r w:rsidRPr="0056305C">
        <w:rPr>
          <w:sz w:val="28"/>
          <w:szCs w:val="28"/>
        </w:rPr>
        <w:t>Возмещение коммунальных услуг при сдаче помещений в аренду обязательно за счет внебюджетных средств, при нарушении данного условия Учредитель вправе пересмотреть норматив затрат на коммунальные услуги, выделенные на очередной финансовый год.</w:t>
      </w:r>
    </w:p>
    <w:p w:rsidR="00AA1F9D" w:rsidRDefault="00AA1F9D" w:rsidP="0056305C">
      <w:pPr>
        <w:ind w:firstLine="540"/>
        <w:jc w:val="both"/>
      </w:pPr>
    </w:p>
    <w:p w:rsidR="00AA1F9D" w:rsidRDefault="00AA1F9D" w:rsidP="0056305C">
      <w:pPr>
        <w:ind w:firstLine="540"/>
        <w:jc w:val="both"/>
        <w:rPr>
          <w:sz w:val="28"/>
          <w:szCs w:val="28"/>
        </w:rPr>
      </w:pPr>
      <w:r>
        <w:rPr>
          <w:sz w:val="28"/>
          <w:szCs w:val="28"/>
        </w:rPr>
        <w:t>4.2.1. Норматив затрат на потребление тепловой энергии определяется по формуле:</w:t>
      </w:r>
    </w:p>
    <w:p w:rsidR="00AA1F9D" w:rsidRDefault="00AA1F9D" w:rsidP="0056305C">
      <w:pPr>
        <w:ind w:firstLine="540"/>
        <w:jc w:val="center"/>
        <w:rPr>
          <w:b/>
          <w:sz w:val="28"/>
          <w:szCs w:val="28"/>
        </w:rPr>
      </w:pPr>
      <w:r>
        <w:rPr>
          <w:b/>
          <w:sz w:val="28"/>
          <w:szCs w:val="28"/>
        </w:rPr>
        <w:t xml:space="preserve">Теп = То * </w:t>
      </w:r>
      <w:r>
        <w:rPr>
          <w:b/>
          <w:sz w:val="28"/>
          <w:szCs w:val="28"/>
          <w:lang w:val="en-US"/>
        </w:rPr>
        <w:t>V</w:t>
      </w:r>
      <w:r>
        <w:rPr>
          <w:b/>
          <w:sz w:val="28"/>
          <w:szCs w:val="28"/>
        </w:rPr>
        <w:t xml:space="preserve">о * 0,5 * </w:t>
      </w:r>
      <w:r>
        <w:rPr>
          <w:b/>
          <w:sz w:val="28"/>
          <w:szCs w:val="28"/>
          <w:lang w:val="en-US"/>
        </w:rPr>
        <w:t>S</w:t>
      </w:r>
      <w:r>
        <w:rPr>
          <w:b/>
          <w:sz w:val="28"/>
          <w:szCs w:val="28"/>
        </w:rPr>
        <w:t xml:space="preserve">, </w:t>
      </w:r>
    </w:p>
    <w:p w:rsidR="00AA1F9D" w:rsidRDefault="00AA1F9D" w:rsidP="0056305C">
      <w:pPr>
        <w:ind w:firstLine="540"/>
        <w:rPr>
          <w:sz w:val="28"/>
          <w:szCs w:val="28"/>
        </w:rPr>
      </w:pPr>
      <w:r>
        <w:rPr>
          <w:sz w:val="28"/>
          <w:szCs w:val="28"/>
        </w:rPr>
        <w:t>где</w:t>
      </w:r>
    </w:p>
    <w:p w:rsidR="00AA1F9D" w:rsidRDefault="00AA1F9D" w:rsidP="0056305C">
      <w:pPr>
        <w:ind w:firstLine="540"/>
        <w:jc w:val="both"/>
      </w:pPr>
      <w:r>
        <w:rPr>
          <w:b/>
        </w:rPr>
        <w:t xml:space="preserve">То – </w:t>
      </w:r>
      <w:r>
        <w:t>тариф на потребление тепловой энергии, установленный на соответствующий финансовый год,</w:t>
      </w:r>
    </w:p>
    <w:p w:rsidR="00AA1F9D" w:rsidRPr="003B382C" w:rsidRDefault="00AA1F9D" w:rsidP="0056305C">
      <w:pPr>
        <w:ind w:firstLine="540"/>
        <w:jc w:val="both"/>
      </w:pPr>
      <w:r>
        <w:rPr>
          <w:b/>
          <w:lang w:val="en-US"/>
        </w:rPr>
        <w:t>V</w:t>
      </w:r>
      <w:r>
        <w:rPr>
          <w:b/>
        </w:rPr>
        <w:t xml:space="preserve">о </w:t>
      </w:r>
      <w:r>
        <w:t>– объем потребления тепловой энергии (Гкал) в соответствующем финансовом году, определенный с учетом требований по обеспечению энергосбережения и энергетической эффективности.</w:t>
      </w:r>
    </w:p>
    <w:p w:rsidR="00AA1F9D" w:rsidRDefault="00AA1F9D" w:rsidP="0056305C">
      <w:pPr>
        <w:ind w:firstLine="540"/>
        <w:jc w:val="both"/>
      </w:pPr>
      <w:r>
        <w:rPr>
          <w:b/>
          <w:lang w:val="en-US"/>
        </w:rPr>
        <w:t>S</w:t>
      </w:r>
      <w:r>
        <w:t xml:space="preserve"> – удельный вес учащихся по предоставляемой услуге от общего числа учащихся в учреждении.</w:t>
      </w:r>
    </w:p>
    <w:p w:rsidR="00AA1F9D" w:rsidRDefault="00AA1F9D" w:rsidP="0056305C">
      <w:pPr>
        <w:ind w:firstLine="540"/>
        <w:jc w:val="both"/>
      </w:pPr>
    </w:p>
    <w:p w:rsidR="00AA1F9D" w:rsidRDefault="00AA1F9D" w:rsidP="0056305C">
      <w:pPr>
        <w:ind w:firstLine="540"/>
        <w:jc w:val="both"/>
        <w:rPr>
          <w:sz w:val="28"/>
          <w:szCs w:val="28"/>
        </w:rPr>
      </w:pPr>
      <w:r>
        <w:rPr>
          <w:sz w:val="28"/>
          <w:szCs w:val="28"/>
        </w:rPr>
        <w:t>4.2.2. Норматив затрат на потребление электрической энергии определяется по формуле:</w:t>
      </w:r>
    </w:p>
    <w:p w:rsidR="00AA1F9D" w:rsidRDefault="00AA1F9D" w:rsidP="0056305C">
      <w:pPr>
        <w:ind w:firstLine="540"/>
        <w:jc w:val="both"/>
      </w:pPr>
    </w:p>
    <w:p w:rsidR="00AA1F9D" w:rsidRDefault="00AA1F9D" w:rsidP="0056305C">
      <w:pPr>
        <w:ind w:firstLine="540"/>
        <w:jc w:val="center"/>
        <w:rPr>
          <w:b/>
          <w:sz w:val="28"/>
          <w:szCs w:val="28"/>
        </w:rPr>
      </w:pPr>
      <w:r>
        <w:rPr>
          <w:b/>
          <w:sz w:val="28"/>
          <w:szCs w:val="28"/>
        </w:rPr>
        <w:t xml:space="preserve">Эл = Тэ * </w:t>
      </w:r>
      <w:r>
        <w:rPr>
          <w:b/>
          <w:sz w:val="28"/>
          <w:szCs w:val="28"/>
          <w:lang w:val="en-US"/>
        </w:rPr>
        <w:t>V</w:t>
      </w:r>
      <w:r>
        <w:rPr>
          <w:b/>
          <w:sz w:val="28"/>
          <w:szCs w:val="28"/>
        </w:rPr>
        <w:t xml:space="preserve">э * 0,9 * </w:t>
      </w:r>
      <w:r>
        <w:rPr>
          <w:b/>
          <w:sz w:val="28"/>
          <w:szCs w:val="28"/>
          <w:lang w:val="en-US"/>
        </w:rPr>
        <w:t>S</w:t>
      </w:r>
      <w:r>
        <w:rPr>
          <w:b/>
          <w:sz w:val="28"/>
          <w:szCs w:val="28"/>
        </w:rPr>
        <w:t xml:space="preserve">, </w:t>
      </w:r>
    </w:p>
    <w:p w:rsidR="00AA1F9D" w:rsidRDefault="00AA1F9D" w:rsidP="0056305C">
      <w:pPr>
        <w:ind w:firstLine="540"/>
        <w:rPr>
          <w:sz w:val="28"/>
          <w:szCs w:val="28"/>
        </w:rPr>
      </w:pPr>
      <w:r>
        <w:rPr>
          <w:sz w:val="28"/>
          <w:szCs w:val="28"/>
        </w:rPr>
        <w:t>где</w:t>
      </w:r>
    </w:p>
    <w:p w:rsidR="00AA1F9D" w:rsidRDefault="00AA1F9D" w:rsidP="0056305C">
      <w:pPr>
        <w:ind w:firstLine="540"/>
        <w:jc w:val="both"/>
      </w:pPr>
      <w:r>
        <w:rPr>
          <w:b/>
        </w:rPr>
        <w:t xml:space="preserve">Тэ – </w:t>
      </w:r>
      <w:r>
        <w:t>тариф на потребление электрической энергии, установленный на соответствующий финансовый год,</w:t>
      </w:r>
    </w:p>
    <w:p w:rsidR="00AA1F9D" w:rsidRDefault="00AA1F9D" w:rsidP="0056305C">
      <w:pPr>
        <w:ind w:firstLine="540"/>
        <w:jc w:val="both"/>
      </w:pPr>
      <w:r>
        <w:rPr>
          <w:b/>
          <w:lang w:val="en-US"/>
        </w:rPr>
        <w:t>V</w:t>
      </w:r>
      <w:r>
        <w:rPr>
          <w:b/>
        </w:rPr>
        <w:t xml:space="preserve">э </w:t>
      </w:r>
      <w:r>
        <w:t>– объем потребления электрической энергии в соответствующем финансовом году, определенный с учетом требований по обеспечению энергосбережения и энергетической эффективности,</w:t>
      </w:r>
    </w:p>
    <w:p w:rsidR="00AA1F9D" w:rsidRDefault="00AA1F9D" w:rsidP="0056305C">
      <w:pPr>
        <w:ind w:firstLine="540"/>
        <w:jc w:val="both"/>
      </w:pPr>
      <w:r>
        <w:rPr>
          <w:b/>
          <w:lang w:val="en-US"/>
        </w:rPr>
        <w:t>S</w:t>
      </w:r>
      <w:r>
        <w:t xml:space="preserve"> – удельный вес учащихся по предоставляемой услуге от общего числа учащихся в учреждении.</w:t>
      </w:r>
    </w:p>
    <w:p w:rsidR="00AA1F9D" w:rsidRDefault="00AA1F9D" w:rsidP="0056305C">
      <w:pPr>
        <w:pStyle w:val="rvps3"/>
        <w:ind w:firstLine="540"/>
        <w:rPr>
          <w:rStyle w:val="rvts8"/>
          <w:color w:val="000000"/>
        </w:rPr>
      </w:pPr>
    </w:p>
    <w:p w:rsidR="00AA1F9D" w:rsidRDefault="00AA1F9D" w:rsidP="0056305C">
      <w:pPr>
        <w:pStyle w:val="ConsPlusNormal"/>
        <w:widowControl/>
        <w:ind w:firstLine="540"/>
        <w:jc w:val="both"/>
      </w:pPr>
      <w:r>
        <w:rPr>
          <w:rStyle w:val="rvts8"/>
          <w:color w:val="000000"/>
        </w:rPr>
        <w:t>4.3. Норматив затрат по прочим расходам, связанным с предоставлением муниципальной услуги (</w:t>
      </w:r>
      <w:r>
        <w:rPr>
          <w:rFonts w:ascii="Times New Roman" w:hAnsi="Times New Roman" w:cs="Times New Roman"/>
          <w:b/>
          <w:sz w:val="28"/>
          <w:szCs w:val="28"/>
        </w:rPr>
        <w:t xml:space="preserve">Р проч.) </w:t>
      </w:r>
      <w:r>
        <w:rPr>
          <w:rFonts w:ascii="Times New Roman" w:hAnsi="Times New Roman" w:cs="Times New Roman"/>
          <w:sz w:val="28"/>
          <w:szCs w:val="28"/>
        </w:rPr>
        <w:t>определяется по формуле:</w:t>
      </w:r>
    </w:p>
    <w:p w:rsidR="00AA1F9D" w:rsidRDefault="00AA1F9D" w:rsidP="0056305C">
      <w:pPr>
        <w:pStyle w:val="rvps3"/>
        <w:ind w:firstLine="540"/>
        <w:rPr>
          <w:rStyle w:val="rvts8"/>
          <w:color w:val="000000"/>
        </w:rPr>
      </w:pPr>
    </w:p>
    <w:p w:rsidR="00AA1F9D" w:rsidRDefault="00AA1F9D" w:rsidP="0056305C">
      <w:pPr>
        <w:pStyle w:val="ConsPlusNormal"/>
        <w:widowControl/>
        <w:ind w:firstLine="0"/>
        <w:jc w:val="center"/>
        <w:rPr>
          <w:b/>
          <w:sz w:val="16"/>
          <w:szCs w:val="16"/>
        </w:rPr>
      </w:pPr>
      <w:r>
        <w:rPr>
          <w:rFonts w:ascii="Times New Roman" w:hAnsi="Times New Roman" w:cs="Times New Roman"/>
          <w:b/>
          <w:sz w:val="28"/>
          <w:szCs w:val="28"/>
        </w:rPr>
        <w:t>Р проч. = Зпроч</w:t>
      </w:r>
      <w:r>
        <w:rPr>
          <w:rFonts w:ascii="Times New Roman" w:hAnsi="Times New Roman" w:cs="Times New Roman"/>
          <w:b/>
          <w:sz w:val="16"/>
          <w:szCs w:val="16"/>
        </w:rPr>
        <w:t>2010</w:t>
      </w:r>
      <w:r>
        <w:rPr>
          <w:rFonts w:ascii="Times New Roman" w:hAnsi="Times New Roman" w:cs="Times New Roman"/>
          <w:b/>
          <w:sz w:val="28"/>
          <w:szCs w:val="28"/>
        </w:rPr>
        <w:t>/У</w:t>
      </w:r>
      <w:r>
        <w:rPr>
          <w:rFonts w:ascii="Times New Roman" w:hAnsi="Times New Roman" w:cs="Times New Roman"/>
          <w:b/>
          <w:sz w:val="16"/>
          <w:szCs w:val="16"/>
        </w:rPr>
        <w:t>2010</w:t>
      </w:r>
    </w:p>
    <w:p w:rsidR="00AA1F9D" w:rsidRDefault="00AA1F9D" w:rsidP="0056305C">
      <w:pPr>
        <w:pStyle w:val="ConsPlusNormal"/>
        <w:widowControl/>
        <w:ind w:firstLine="0"/>
        <w:jc w:val="both"/>
        <w:rPr>
          <w:rFonts w:ascii="Times New Roman" w:hAnsi="Times New Roman" w:cs="Times New Roman"/>
          <w:sz w:val="24"/>
          <w:szCs w:val="24"/>
        </w:rPr>
      </w:pPr>
    </w:p>
    <w:p w:rsidR="00AA1F9D" w:rsidRDefault="00AA1F9D" w:rsidP="0056305C">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где,</w:t>
      </w:r>
    </w:p>
    <w:p w:rsidR="00AA1F9D" w:rsidRDefault="00AA1F9D" w:rsidP="0056305C">
      <w:pPr>
        <w:pStyle w:val="ConsPlusNormal"/>
        <w:widowControl/>
        <w:ind w:firstLine="540"/>
        <w:jc w:val="both"/>
        <w:rPr>
          <w:rFonts w:ascii="Times New Roman" w:hAnsi="Times New Roman" w:cs="Times New Roman"/>
          <w:sz w:val="24"/>
          <w:szCs w:val="24"/>
        </w:rPr>
      </w:pPr>
      <w:r>
        <w:rPr>
          <w:rFonts w:ascii="Times New Roman" w:hAnsi="Times New Roman" w:cs="Times New Roman"/>
          <w:b/>
          <w:sz w:val="24"/>
          <w:szCs w:val="24"/>
        </w:rPr>
        <w:t>Зпроч</w:t>
      </w:r>
      <w:r>
        <w:rPr>
          <w:rFonts w:ascii="Times New Roman" w:hAnsi="Times New Roman" w:cs="Times New Roman"/>
          <w:b/>
          <w:sz w:val="16"/>
          <w:szCs w:val="16"/>
        </w:rPr>
        <w:t>2010</w:t>
      </w:r>
      <w:r>
        <w:rPr>
          <w:rFonts w:ascii="Times New Roman" w:hAnsi="Times New Roman" w:cs="Times New Roman"/>
          <w:sz w:val="24"/>
          <w:szCs w:val="24"/>
        </w:rPr>
        <w:t xml:space="preserve"> – расходы на финансирование прочих расходов в 2010 году в муниципальном учреждении,</w:t>
      </w:r>
    </w:p>
    <w:p w:rsidR="00AA1F9D" w:rsidRDefault="00AA1F9D" w:rsidP="0056305C">
      <w:pPr>
        <w:pStyle w:val="ConsPlusNormal"/>
        <w:widowControl/>
        <w:ind w:firstLine="540"/>
        <w:jc w:val="both"/>
        <w:rPr>
          <w:rFonts w:ascii="Times New Roman" w:hAnsi="Times New Roman" w:cs="Times New Roman"/>
          <w:sz w:val="24"/>
          <w:szCs w:val="24"/>
        </w:rPr>
      </w:pPr>
      <w:r>
        <w:rPr>
          <w:rFonts w:ascii="Times New Roman" w:hAnsi="Times New Roman" w:cs="Times New Roman"/>
          <w:b/>
          <w:sz w:val="28"/>
          <w:szCs w:val="28"/>
        </w:rPr>
        <w:t>У</w:t>
      </w:r>
      <w:r>
        <w:rPr>
          <w:rFonts w:ascii="Times New Roman" w:hAnsi="Times New Roman" w:cs="Times New Roman"/>
          <w:b/>
          <w:sz w:val="16"/>
          <w:szCs w:val="16"/>
        </w:rPr>
        <w:t>2009</w:t>
      </w:r>
      <w:r>
        <w:rPr>
          <w:rFonts w:ascii="Times New Roman" w:hAnsi="Times New Roman" w:cs="Times New Roman"/>
          <w:sz w:val="24"/>
          <w:szCs w:val="24"/>
        </w:rPr>
        <w:t xml:space="preserve"> – среднегодовой контингент учащихся в 2010 году в учреждении.</w:t>
      </w:r>
    </w:p>
    <w:p w:rsidR="00AA1F9D" w:rsidRDefault="00AA1F9D" w:rsidP="0056305C">
      <w:pPr>
        <w:pStyle w:val="rvps3"/>
        <w:ind w:firstLine="540"/>
        <w:rPr>
          <w:rStyle w:val="rvts8"/>
          <w:color w:val="000000"/>
        </w:rPr>
      </w:pPr>
    </w:p>
    <w:p w:rsidR="00AA1F9D" w:rsidRDefault="00AA1F9D" w:rsidP="0056305C">
      <w:pPr>
        <w:ind w:firstLine="540"/>
        <w:jc w:val="both"/>
      </w:pPr>
      <w:r>
        <w:rPr>
          <w:sz w:val="28"/>
          <w:szCs w:val="28"/>
        </w:rPr>
        <w:t xml:space="preserve">5. Управление образования района вправе при невыполнении муниципального задания </w:t>
      </w:r>
      <w:r>
        <w:rPr>
          <w:rStyle w:val="rvts8"/>
          <w:color w:val="000000"/>
        </w:rPr>
        <w:t>по предоставлению услуг, нецелевом и неэффективном использования средств, изменении состава движимого и недвижимого имущества</w:t>
      </w:r>
      <w:r>
        <w:rPr>
          <w:sz w:val="28"/>
          <w:szCs w:val="28"/>
        </w:rPr>
        <w:t xml:space="preserve"> осуществлять корректировку объема бюджетных средств для учреждений</w:t>
      </w:r>
      <w:r>
        <w:rPr>
          <w:rStyle w:val="rvts8"/>
          <w:color w:val="000000"/>
        </w:rPr>
        <w:t xml:space="preserve"> на оказание муниципальных  услуг, указанных в пункте 1</w:t>
      </w:r>
      <w:r>
        <w:rPr>
          <w:sz w:val="28"/>
          <w:szCs w:val="28"/>
        </w:rPr>
        <w:t>.</w:t>
      </w:r>
    </w:p>
    <w:p w:rsidR="00AA1F9D" w:rsidRPr="0056305C" w:rsidRDefault="00AA1F9D" w:rsidP="0056305C">
      <w:pPr>
        <w:ind w:firstLine="570"/>
        <w:jc w:val="both"/>
        <w:rPr>
          <w:color w:val="000000"/>
          <w:sz w:val="28"/>
          <w:szCs w:val="28"/>
        </w:rPr>
      </w:pPr>
      <w:r>
        <w:rPr>
          <w:sz w:val="28"/>
          <w:szCs w:val="28"/>
        </w:rPr>
        <w:t xml:space="preserve">6. </w:t>
      </w:r>
      <w:r>
        <w:rPr>
          <w:rStyle w:val="rvts8"/>
          <w:color w:val="000000"/>
        </w:rPr>
        <w:t xml:space="preserve">Объем средств на содержание </w:t>
      </w:r>
      <w:r>
        <w:rPr>
          <w:sz w:val="28"/>
          <w:szCs w:val="28"/>
        </w:rPr>
        <w:t xml:space="preserve">муниципальных учреждений </w:t>
      </w:r>
      <w:r>
        <w:rPr>
          <w:rStyle w:val="rvts8"/>
          <w:color w:val="000000"/>
        </w:rPr>
        <w:t>может быть скорректирован на основании отчетных данных по выполнению муниципального задания в установленном порядке, а также при изменении муниципального задания в течение финансового года в пределах средств районного бюджета Белозерского района.</w:t>
      </w:r>
    </w:p>
    <w:p w:rsidR="00AA1F9D" w:rsidRDefault="00AA1F9D" w:rsidP="0056305C">
      <w:pPr>
        <w:tabs>
          <w:tab w:val="left" w:pos="6120"/>
        </w:tabs>
        <w:ind w:firstLine="5220"/>
        <w:rPr>
          <w:bCs/>
          <w:sz w:val="28"/>
          <w:szCs w:val="28"/>
        </w:rPr>
      </w:pPr>
    </w:p>
    <w:p w:rsidR="00AA1F9D" w:rsidRDefault="00AA1F9D" w:rsidP="0056305C">
      <w:pPr>
        <w:tabs>
          <w:tab w:val="left" w:pos="6120"/>
        </w:tabs>
        <w:ind w:firstLine="5220"/>
        <w:rPr>
          <w:bCs/>
          <w:sz w:val="28"/>
          <w:szCs w:val="28"/>
        </w:rPr>
      </w:pPr>
    </w:p>
    <w:p w:rsidR="00AA1F9D" w:rsidRDefault="00AA1F9D" w:rsidP="0056305C">
      <w:pPr>
        <w:tabs>
          <w:tab w:val="left" w:pos="6120"/>
        </w:tabs>
        <w:ind w:firstLine="5220"/>
        <w:rPr>
          <w:bCs/>
          <w:sz w:val="28"/>
          <w:szCs w:val="28"/>
        </w:rPr>
      </w:pPr>
    </w:p>
    <w:p w:rsidR="00AA1F9D" w:rsidRDefault="00AA1F9D" w:rsidP="0056305C">
      <w:pPr>
        <w:tabs>
          <w:tab w:val="left" w:pos="6120"/>
        </w:tabs>
        <w:ind w:firstLine="5220"/>
        <w:rPr>
          <w:bCs/>
          <w:sz w:val="28"/>
          <w:szCs w:val="28"/>
        </w:rPr>
      </w:pPr>
    </w:p>
    <w:p w:rsidR="00AA1F9D" w:rsidRDefault="00AA1F9D" w:rsidP="0056305C">
      <w:pPr>
        <w:tabs>
          <w:tab w:val="left" w:pos="6120"/>
        </w:tabs>
        <w:ind w:firstLine="5220"/>
        <w:rPr>
          <w:bCs/>
          <w:sz w:val="28"/>
          <w:szCs w:val="28"/>
        </w:rPr>
      </w:pPr>
    </w:p>
    <w:p w:rsidR="00AA1F9D" w:rsidRDefault="00AA1F9D" w:rsidP="0056305C">
      <w:pPr>
        <w:tabs>
          <w:tab w:val="left" w:pos="6120"/>
        </w:tabs>
        <w:ind w:firstLine="5220"/>
        <w:rPr>
          <w:bCs/>
          <w:sz w:val="28"/>
          <w:szCs w:val="28"/>
        </w:rPr>
      </w:pPr>
    </w:p>
    <w:p w:rsidR="00AA1F9D" w:rsidRPr="006660F8" w:rsidRDefault="00AA1F9D" w:rsidP="0056305C">
      <w:pPr>
        <w:tabs>
          <w:tab w:val="left" w:pos="6120"/>
        </w:tabs>
        <w:ind w:firstLine="5220"/>
        <w:rPr>
          <w:bCs/>
          <w:sz w:val="28"/>
          <w:szCs w:val="28"/>
        </w:rPr>
      </w:pPr>
      <w:r w:rsidRPr="006660F8">
        <w:rPr>
          <w:bCs/>
          <w:sz w:val="28"/>
          <w:szCs w:val="28"/>
        </w:rPr>
        <w:t xml:space="preserve">Приложение </w:t>
      </w:r>
      <w:r>
        <w:rPr>
          <w:bCs/>
          <w:sz w:val="28"/>
          <w:szCs w:val="28"/>
        </w:rPr>
        <w:t>2</w:t>
      </w:r>
    </w:p>
    <w:p w:rsidR="00AA1F9D" w:rsidRDefault="00AA1F9D" w:rsidP="0056305C">
      <w:pPr>
        <w:tabs>
          <w:tab w:val="left" w:pos="6120"/>
        </w:tabs>
        <w:rPr>
          <w:bCs/>
          <w:sz w:val="28"/>
          <w:szCs w:val="28"/>
        </w:rPr>
      </w:pPr>
      <w:r w:rsidRPr="006660F8">
        <w:rPr>
          <w:bCs/>
          <w:sz w:val="28"/>
          <w:szCs w:val="28"/>
        </w:rPr>
        <w:t xml:space="preserve">                                </w:t>
      </w:r>
      <w:r>
        <w:rPr>
          <w:bCs/>
          <w:sz w:val="28"/>
          <w:szCs w:val="28"/>
        </w:rPr>
        <w:t xml:space="preserve">                               </w:t>
      </w:r>
      <w:r w:rsidRPr="006660F8">
        <w:rPr>
          <w:bCs/>
          <w:sz w:val="28"/>
          <w:szCs w:val="28"/>
        </w:rPr>
        <w:t xml:space="preserve">           </w:t>
      </w:r>
      <w:r>
        <w:rPr>
          <w:bCs/>
          <w:sz w:val="28"/>
          <w:szCs w:val="28"/>
        </w:rPr>
        <w:t>к приказу управления образования</w:t>
      </w:r>
    </w:p>
    <w:p w:rsidR="00AA1F9D" w:rsidRDefault="00AA1F9D" w:rsidP="0056305C">
      <w:pPr>
        <w:tabs>
          <w:tab w:val="left" w:pos="6120"/>
        </w:tabs>
        <w:rPr>
          <w:bCs/>
          <w:sz w:val="28"/>
          <w:szCs w:val="28"/>
        </w:rPr>
      </w:pPr>
      <w:r>
        <w:rPr>
          <w:bCs/>
          <w:sz w:val="28"/>
          <w:szCs w:val="28"/>
        </w:rPr>
        <w:t xml:space="preserve">                                                                          Белозерского </w:t>
      </w:r>
    </w:p>
    <w:p w:rsidR="00AA1F9D" w:rsidRPr="006660F8" w:rsidRDefault="00AA1F9D" w:rsidP="0056305C">
      <w:pPr>
        <w:tabs>
          <w:tab w:val="left" w:pos="6120"/>
        </w:tabs>
        <w:rPr>
          <w:bCs/>
          <w:sz w:val="28"/>
          <w:szCs w:val="28"/>
        </w:rPr>
      </w:pPr>
      <w:r>
        <w:rPr>
          <w:bCs/>
          <w:sz w:val="28"/>
          <w:szCs w:val="28"/>
        </w:rPr>
        <w:t xml:space="preserve">                                                                          муниципального района   </w:t>
      </w:r>
    </w:p>
    <w:p w:rsidR="00AA1F9D" w:rsidRPr="000B7D9F" w:rsidRDefault="00AA1F9D" w:rsidP="0056305C">
      <w:pPr>
        <w:tabs>
          <w:tab w:val="left" w:pos="6120"/>
        </w:tabs>
        <w:jc w:val="center"/>
        <w:rPr>
          <w:bCs/>
          <w:sz w:val="28"/>
          <w:szCs w:val="28"/>
        </w:rPr>
      </w:pPr>
      <w:r w:rsidRPr="006660F8">
        <w:rPr>
          <w:bCs/>
          <w:sz w:val="28"/>
          <w:szCs w:val="28"/>
        </w:rPr>
        <w:t xml:space="preserve">                                                         </w:t>
      </w:r>
      <w:r>
        <w:rPr>
          <w:bCs/>
          <w:sz w:val="28"/>
          <w:szCs w:val="28"/>
        </w:rPr>
        <w:t xml:space="preserve">   </w:t>
      </w:r>
      <w:r w:rsidRPr="006660F8">
        <w:rPr>
          <w:bCs/>
          <w:sz w:val="28"/>
          <w:szCs w:val="28"/>
        </w:rPr>
        <w:t>от _</w:t>
      </w:r>
      <w:r w:rsidRPr="00D5702E">
        <w:rPr>
          <w:bCs/>
          <w:sz w:val="28"/>
          <w:szCs w:val="28"/>
          <w:u w:val="single"/>
        </w:rPr>
        <w:t>27.12.2012 г.</w:t>
      </w:r>
      <w:r w:rsidRPr="00D5702E">
        <w:rPr>
          <w:bCs/>
          <w:sz w:val="28"/>
          <w:szCs w:val="28"/>
        </w:rPr>
        <w:t>_</w:t>
      </w:r>
      <w:r w:rsidRPr="006660F8">
        <w:rPr>
          <w:bCs/>
          <w:sz w:val="28"/>
          <w:szCs w:val="28"/>
        </w:rPr>
        <w:t xml:space="preserve"> №_</w:t>
      </w:r>
      <w:r w:rsidRPr="00D5702E">
        <w:rPr>
          <w:bCs/>
          <w:sz w:val="28"/>
          <w:szCs w:val="28"/>
          <w:u w:val="single"/>
        </w:rPr>
        <w:t>120</w:t>
      </w:r>
      <w:r w:rsidRPr="006660F8">
        <w:rPr>
          <w:bCs/>
          <w:sz w:val="28"/>
          <w:szCs w:val="28"/>
        </w:rPr>
        <w:t>__</w:t>
      </w:r>
    </w:p>
    <w:p w:rsidR="00AA1F9D" w:rsidRPr="000B7D9F" w:rsidRDefault="00AA1F9D" w:rsidP="0056305C">
      <w:pPr>
        <w:jc w:val="center"/>
        <w:rPr>
          <w:bCs/>
          <w:sz w:val="28"/>
          <w:szCs w:val="28"/>
        </w:rPr>
      </w:pPr>
      <w:r w:rsidRPr="000B7D9F">
        <w:rPr>
          <w:bCs/>
          <w:sz w:val="28"/>
          <w:szCs w:val="28"/>
        </w:rPr>
        <w:t xml:space="preserve">                                                              </w:t>
      </w:r>
    </w:p>
    <w:p w:rsidR="00AA1F9D" w:rsidRPr="000B7D9F" w:rsidRDefault="00AA1F9D" w:rsidP="0056305C">
      <w:pPr>
        <w:jc w:val="center"/>
        <w:rPr>
          <w:b/>
          <w:sz w:val="28"/>
          <w:szCs w:val="28"/>
        </w:rPr>
      </w:pPr>
    </w:p>
    <w:p w:rsidR="00AA1F9D" w:rsidRPr="000B7D9F" w:rsidRDefault="00AA1F9D" w:rsidP="0056305C">
      <w:pPr>
        <w:jc w:val="center"/>
        <w:rPr>
          <w:b/>
          <w:sz w:val="28"/>
          <w:szCs w:val="28"/>
        </w:rPr>
      </w:pPr>
      <w:r w:rsidRPr="000B7D9F">
        <w:rPr>
          <w:b/>
          <w:sz w:val="28"/>
          <w:szCs w:val="28"/>
        </w:rPr>
        <w:t xml:space="preserve">МЕТОДИКА </w:t>
      </w:r>
    </w:p>
    <w:p w:rsidR="00AA1F9D" w:rsidRDefault="00AA1F9D" w:rsidP="0056305C">
      <w:pPr>
        <w:jc w:val="center"/>
        <w:rPr>
          <w:b/>
          <w:sz w:val="28"/>
          <w:szCs w:val="28"/>
        </w:rPr>
      </w:pPr>
      <w:r w:rsidRPr="000B7D9F">
        <w:rPr>
          <w:b/>
          <w:sz w:val="28"/>
          <w:szCs w:val="28"/>
        </w:rPr>
        <w:t>расч</w:t>
      </w:r>
      <w:r>
        <w:rPr>
          <w:b/>
          <w:sz w:val="28"/>
          <w:szCs w:val="28"/>
        </w:rPr>
        <w:t>е</w:t>
      </w:r>
      <w:r w:rsidRPr="000B7D9F">
        <w:rPr>
          <w:b/>
          <w:sz w:val="28"/>
          <w:szCs w:val="28"/>
        </w:rPr>
        <w:t xml:space="preserve">та </w:t>
      </w:r>
      <w:r>
        <w:rPr>
          <w:b/>
          <w:sz w:val="28"/>
          <w:szCs w:val="28"/>
        </w:rPr>
        <w:t xml:space="preserve">нормативных затрат </w:t>
      </w:r>
      <w:r w:rsidRPr="00CF5500">
        <w:rPr>
          <w:b/>
          <w:sz w:val="28"/>
          <w:szCs w:val="28"/>
        </w:rPr>
        <w:t xml:space="preserve">на оказание </w:t>
      </w:r>
      <w:r>
        <w:rPr>
          <w:b/>
          <w:sz w:val="28"/>
          <w:szCs w:val="28"/>
        </w:rPr>
        <w:t xml:space="preserve">учреждениями </w:t>
      </w:r>
      <w:r w:rsidRPr="00C13455">
        <w:rPr>
          <w:b/>
          <w:sz w:val="28"/>
          <w:szCs w:val="28"/>
        </w:rPr>
        <w:t xml:space="preserve"> </w:t>
      </w:r>
    </w:p>
    <w:p w:rsidR="00AA1F9D" w:rsidRPr="0056305C" w:rsidRDefault="00AA1F9D" w:rsidP="0056305C">
      <w:pPr>
        <w:jc w:val="center"/>
        <w:rPr>
          <w:b/>
          <w:sz w:val="28"/>
          <w:szCs w:val="28"/>
        </w:rPr>
      </w:pPr>
      <w:r w:rsidRPr="0056305C">
        <w:rPr>
          <w:b/>
          <w:sz w:val="28"/>
          <w:szCs w:val="28"/>
        </w:rPr>
        <w:t>Услуги по предоставлению общедоступного бесплатного дошкольного образования, присмотра и ухода  за детьми в дошкольных учреждениях, дошкольных группах при общеобразовательных учреждениях</w:t>
      </w:r>
    </w:p>
    <w:p w:rsidR="00AA1F9D" w:rsidRPr="00D5702E" w:rsidRDefault="00AA1F9D" w:rsidP="0056305C">
      <w:pPr>
        <w:jc w:val="center"/>
        <w:rPr>
          <w:b/>
          <w:sz w:val="28"/>
          <w:szCs w:val="28"/>
        </w:rPr>
      </w:pPr>
      <w:r>
        <w:rPr>
          <w:b/>
          <w:sz w:val="28"/>
          <w:szCs w:val="28"/>
        </w:rPr>
        <w:t xml:space="preserve"> </w:t>
      </w:r>
      <w:r w:rsidRPr="000B7D9F">
        <w:rPr>
          <w:sz w:val="28"/>
          <w:szCs w:val="28"/>
        </w:rPr>
        <w:t>(далее – Методика)</w:t>
      </w:r>
    </w:p>
    <w:p w:rsidR="00AA1F9D" w:rsidRDefault="00AA1F9D" w:rsidP="0056305C">
      <w:pPr>
        <w:ind w:firstLine="708"/>
        <w:jc w:val="both"/>
        <w:rPr>
          <w:sz w:val="28"/>
          <w:szCs w:val="28"/>
        </w:rPr>
      </w:pPr>
    </w:p>
    <w:p w:rsidR="00AA1F9D" w:rsidRPr="00B86642" w:rsidRDefault="00AA1F9D" w:rsidP="0056305C">
      <w:pPr>
        <w:pStyle w:val="rvps1"/>
        <w:ind w:firstLine="570"/>
        <w:jc w:val="both"/>
        <w:rPr>
          <w:rStyle w:val="rvts8"/>
          <w:color w:val="000000"/>
        </w:rPr>
      </w:pPr>
      <w:r>
        <w:rPr>
          <w:rStyle w:val="rvts8"/>
          <w:color w:val="000000"/>
        </w:rPr>
        <w:t xml:space="preserve">1. </w:t>
      </w:r>
      <w:r w:rsidRPr="000F11A5">
        <w:rPr>
          <w:rStyle w:val="rvts8"/>
          <w:color w:val="000000"/>
        </w:rPr>
        <w:t>Расчет</w:t>
      </w:r>
      <w:r>
        <w:rPr>
          <w:rStyle w:val="rvts8"/>
          <w:color w:val="000000"/>
        </w:rPr>
        <w:t xml:space="preserve"> </w:t>
      </w:r>
      <w:r w:rsidRPr="000F11A5">
        <w:rPr>
          <w:rStyle w:val="rvts8"/>
          <w:color w:val="000000"/>
        </w:rPr>
        <w:t>нормативны</w:t>
      </w:r>
      <w:r>
        <w:rPr>
          <w:rStyle w:val="rvts8"/>
          <w:color w:val="000000"/>
        </w:rPr>
        <w:t>х</w:t>
      </w:r>
      <w:r w:rsidRPr="000F11A5">
        <w:rPr>
          <w:rStyle w:val="rvts8"/>
          <w:color w:val="000000"/>
        </w:rPr>
        <w:t xml:space="preserve"> затрат на оказание </w:t>
      </w:r>
      <w:r>
        <w:rPr>
          <w:sz w:val="28"/>
          <w:szCs w:val="28"/>
        </w:rPr>
        <w:t xml:space="preserve">учреждениями </w:t>
      </w:r>
      <w:r w:rsidRPr="00E36E6F">
        <w:rPr>
          <w:sz w:val="28"/>
          <w:szCs w:val="28"/>
        </w:rPr>
        <w:t>Услуг</w:t>
      </w:r>
      <w:r>
        <w:rPr>
          <w:sz w:val="28"/>
          <w:szCs w:val="28"/>
        </w:rPr>
        <w:t>и</w:t>
      </w:r>
      <w:r w:rsidRPr="00E36E6F">
        <w:rPr>
          <w:sz w:val="28"/>
          <w:szCs w:val="28"/>
        </w:rPr>
        <w:t xml:space="preserve"> по предоставлению общедоступного бесплатного дошкольного образования, присмотра и ухода  за детьми в дошкольных учреждениях, дошкольных группах при общеобразовательных учреждениях</w:t>
      </w:r>
      <w:r w:rsidRPr="000F11A5">
        <w:rPr>
          <w:rStyle w:val="rvts8"/>
          <w:color w:val="000000"/>
        </w:rPr>
        <w:t xml:space="preserve"> </w:t>
      </w:r>
      <w:r>
        <w:rPr>
          <w:rStyle w:val="rvts8"/>
          <w:color w:val="000000"/>
        </w:rPr>
        <w:t xml:space="preserve">(далее услуга по дошкольному образованию) </w:t>
      </w:r>
      <w:r w:rsidRPr="000F11A5">
        <w:rPr>
          <w:rStyle w:val="rvts8"/>
          <w:color w:val="000000"/>
        </w:rPr>
        <w:t>определя</w:t>
      </w:r>
      <w:r>
        <w:rPr>
          <w:rStyle w:val="rvts8"/>
          <w:color w:val="000000"/>
        </w:rPr>
        <w:t xml:space="preserve">ется  </w:t>
      </w:r>
      <w:r w:rsidRPr="000F11A5">
        <w:rPr>
          <w:rStyle w:val="rvts8"/>
          <w:color w:val="000000"/>
        </w:rPr>
        <w:t xml:space="preserve"> в пределах средств </w:t>
      </w:r>
      <w:r>
        <w:rPr>
          <w:rStyle w:val="rvts8"/>
          <w:color w:val="000000"/>
        </w:rPr>
        <w:t xml:space="preserve">районного </w:t>
      </w:r>
      <w:r w:rsidRPr="000F11A5">
        <w:rPr>
          <w:rStyle w:val="rvts8"/>
          <w:color w:val="000000"/>
        </w:rPr>
        <w:t xml:space="preserve"> бюджета</w:t>
      </w:r>
      <w:r>
        <w:rPr>
          <w:rStyle w:val="rvts8"/>
          <w:color w:val="000000"/>
        </w:rPr>
        <w:t xml:space="preserve"> администрации Белозерского муниципального района на очередной финансовый год и плановый период исходя из среднегодовой численности воспитанников  на очередной финансовый год и плановый период и настоящей М</w:t>
      </w:r>
      <w:r w:rsidRPr="00B86642">
        <w:rPr>
          <w:rStyle w:val="rvts8"/>
          <w:color w:val="000000"/>
        </w:rPr>
        <w:t>етодики</w:t>
      </w:r>
      <w:r w:rsidRPr="00B86642">
        <w:rPr>
          <w:sz w:val="28"/>
          <w:szCs w:val="28"/>
        </w:rPr>
        <w:t xml:space="preserve">. </w:t>
      </w:r>
    </w:p>
    <w:p w:rsidR="00AA1F9D" w:rsidRDefault="00AA1F9D" w:rsidP="0056305C">
      <w:pPr>
        <w:ind w:firstLine="570"/>
        <w:jc w:val="both"/>
        <w:rPr>
          <w:i/>
        </w:rPr>
      </w:pPr>
    </w:p>
    <w:p w:rsidR="00AA1F9D" w:rsidRPr="00E32F1E" w:rsidRDefault="00AA1F9D" w:rsidP="0056305C">
      <w:pPr>
        <w:ind w:firstLine="570"/>
        <w:jc w:val="both"/>
        <w:rPr>
          <w:sz w:val="28"/>
          <w:szCs w:val="28"/>
        </w:rPr>
      </w:pPr>
      <w:r w:rsidRPr="00E32F1E">
        <w:rPr>
          <w:sz w:val="28"/>
          <w:szCs w:val="28"/>
        </w:rPr>
        <w:t xml:space="preserve">2. Общий объем средств на </w:t>
      </w:r>
      <w:r w:rsidRPr="00E32F1E">
        <w:rPr>
          <w:rStyle w:val="rvts8"/>
          <w:color w:val="000000"/>
        </w:rPr>
        <w:t xml:space="preserve">оказание учреждениями </w:t>
      </w:r>
      <w:r>
        <w:rPr>
          <w:sz w:val="28"/>
          <w:szCs w:val="28"/>
        </w:rPr>
        <w:t>услуги по дошкольному образованию</w:t>
      </w:r>
      <w:r w:rsidRPr="00E32F1E">
        <w:rPr>
          <w:rStyle w:val="rvts8"/>
          <w:color w:val="000000"/>
        </w:rPr>
        <w:t xml:space="preserve"> (</w:t>
      </w:r>
      <w:r w:rsidRPr="00E32F1E">
        <w:rPr>
          <w:rStyle w:val="rvts8"/>
          <w:b/>
          <w:color w:val="000000"/>
        </w:rPr>
        <w:t>Р общ.</w:t>
      </w:r>
      <w:r w:rsidRPr="00E32F1E">
        <w:rPr>
          <w:rStyle w:val="rvts8"/>
          <w:color w:val="000000"/>
        </w:rPr>
        <w:t xml:space="preserve">)  </w:t>
      </w:r>
      <w:r w:rsidRPr="00E32F1E">
        <w:rPr>
          <w:sz w:val="28"/>
          <w:szCs w:val="28"/>
        </w:rPr>
        <w:t>определяется по формуле:</w:t>
      </w:r>
    </w:p>
    <w:p w:rsidR="00AA1F9D" w:rsidRPr="00E32F1E" w:rsidRDefault="00AA1F9D" w:rsidP="0056305C">
      <w:pPr>
        <w:jc w:val="center"/>
        <w:rPr>
          <w:sz w:val="28"/>
          <w:szCs w:val="28"/>
        </w:rPr>
      </w:pPr>
    </w:p>
    <w:p w:rsidR="00AA1F9D" w:rsidRPr="00E32F1E" w:rsidRDefault="00AA1F9D" w:rsidP="0056305C">
      <w:pPr>
        <w:jc w:val="center"/>
        <w:rPr>
          <w:b/>
          <w:sz w:val="28"/>
          <w:szCs w:val="28"/>
        </w:rPr>
      </w:pPr>
      <w:r w:rsidRPr="00E32F1E">
        <w:rPr>
          <w:b/>
          <w:sz w:val="28"/>
          <w:szCs w:val="28"/>
        </w:rPr>
        <w:t>Р общ. = Р1 + Р2,</w:t>
      </w:r>
    </w:p>
    <w:p w:rsidR="00AA1F9D" w:rsidRPr="00E32F1E" w:rsidRDefault="00AA1F9D" w:rsidP="0056305C">
      <w:pPr>
        <w:jc w:val="center"/>
        <w:rPr>
          <w:b/>
          <w:sz w:val="28"/>
          <w:szCs w:val="28"/>
        </w:rPr>
      </w:pPr>
    </w:p>
    <w:p w:rsidR="00AA1F9D" w:rsidRPr="008B7039" w:rsidRDefault="00AA1F9D" w:rsidP="0056305C">
      <w:pPr>
        <w:jc w:val="both"/>
      </w:pPr>
      <w:r w:rsidRPr="008B7039">
        <w:t>где,</w:t>
      </w:r>
    </w:p>
    <w:p w:rsidR="00AA1F9D" w:rsidRDefault="00AA1F9D" w:rsidP="0056305C">
      <w:pPr>
        <w:ind w:firstLine="570"/>
        <w:jc w:val="both"/>
      </w:pPr>
      <w:r w:rsidRPr="00ED2FCE">
        <w:rPr>
          <w:b/>
        </w:rPr>
        <w:t>Р1</w:t>
      </w:r>
      <w:r>
        <w:t xml:space="preserve"> – норматив затрат, непосредственно связанный с оказанием услуги</w:t>
      </w:r>
    </w:p>
    <w:p w:rsidR="00AA1F9D" w:rsidRDefault="00AA1F9D" w:rsidP="0056305C">
      <w:pPr>
        <w:ind w:firstLine="570"/>
        <w:jc w:val="both"/>
      </w:pPr>
      <w:r w:rsidRPr="00ED2FCE">
        <w:rPr>
          <w:b/>
        </w:rPr>
        <w:t>Р</w:t>
      </w:r>
      <w:r>
        <w:rPr>
          <w:b/>
        </w:rPr>
        <w:t>2</w:t>
      </w:r>
      <w:r>
        <w:t xml:space="preserve"> – норматив затрат на общехозяйственные нужды. </w:t>
      </w:r>
    </w:p>
    <w:p w:rsidR="00AA1F9D" w:rsidRDefault="00AA1F9D" w:rsidP="0056305C">
      <w:pPr>
        <w:ind w:firstLine="570"/>
        <w:jc w:val="both"/>
        <w:rPr>
          <w:i/>
        </w:rPr>
      </w:pPr>
    </w:p>
    <w:p w:rsidR="00AA1F9D" w:rsidRPr="00E32F1E" w:rsidRDefault="00AA1F9D" w:rsidP="0056305C">
      <w:pPr>
        <w:ind w:firstLine="570"/>
        <w:jc w:val="both"/>
        <w:rPr>
          <w:sz w:val="28"/>
          <w:szCs w:val="28"/>
        </w:rPr>
      </w:pPr>
      <w:r>
        <w:rPr>
          <w:sz w:val="28"/>
          <w:szCs w:val="28"/>
        </w:rPr>
        <w:t xml:space="preserve">3. </w:t>
      </w:r>
      <w:r w:rsidRPr="00E32F1E">
        <w:rPr>
          <w:sz w:val="28"/>
          <w:szCs w:val="28"/>
        </w:rPr>
        <w:t>Норматив затра</w:t>
      </w:r>
      <w:r>
        <w:rPr>
          <w:sz w:val="28"/>
          <w:szCs w:val="28"/>
        </w:rPr>
        <w:t>т, непосредственно связанный с оказанием услуги,</w:t>
      </w:r>
      <w:r w:rsidRPr="00E32F1E">
        <w:rPr>
          <w:sz w:val="28"/>
          <w:szCs w:val="28"/>
        </w:rPr>
        <w:t>(</w:t>
      </w:r>
      <w:r w:rsidRPr="00E32F1E">
        <w:rPr>
          <w:b/>
          <w:sz w:val="28"/>
          <w:szCs w:val="28"/>
        </w:rPr>
        <w:t>Р1</w:t>
      </w:r>
      <w:r w:rsidRPr="00E32F1E">
        <w:rPr>
          <w:sz w:val="28"/>
          <w:szCs w:val="28"/>
        </w:rPr>
        <w:t>)  определяется по формуле:</w:t>
      </w:r>
    </w:p>
    <w:p w:rsidR="00AA1F9D" w:rsidRPr="00E32F1E" w:rsidRDefault="00AA1F9D" w:rsidP="0056305C">
      <w:pPr>
        <w:jc w:val="center"/>
        <w:rPr>
          <w:sz w:val="28"/>
          <w:szCs w:val="28"/>
        </w:rPr>
      </w:pPr>
    </w:p>
    <w:p w:rsidR="00AA1F9D" w:rsidRPr="00E32F1E" w:rsidRDefault="00AA1F9D" w:rsidP="0056305C">
      <w:pPr>
        <w:jc w:val="center"/>
        <w:rPr>
          <w:b/>
          <w:sz w:val="28"/>
          <w:szCs w:val="28"/>
        </w:rPr>
      </w:pPr>
      <w:r w:rsidRPr="00E32F1E">
        <w:rPr>
          <w:b/>
          <w:sz w:val="28"/>
          <w:szCs w:val="28"/>
        </w:rPr>
        <w:t>Р1 = От + Руч</w:t>
      </w:r>
      <w:r>
        <w:rPr>
          <w:b/>
          <w:sz w:val="28"/>
          <w:szCs w:val="28"/>
        </w:rPr>
        <w:t xml:space="preserve"> + </w:t>
      </w:r>
      <w:r w:rsidRPr="009D0CE5">
        <w:rPr>
          <w:b/>
          <w:sz w:val="28"/>
          <w:szCs w:val="28"/>
        </w:rPr>
        <w:t xml:space="preserve">Р пит. + Р мяг. </w:t>
      </w:r>
    </w:p>
    <w:p w:rsidR="00AA1F9D" w:rsidRPr="00E32F1E" w:rsidRDefault="00AA1F9D" w:rsidP="0056305C">
      <w:pPr>
        <w:jc w:val="center"/>
        <w:rPr>
          <w:b/>
          <w:sz w:val="28"/>
          <w:szCs w:val="28"/>
        </w:rPr>
      </w:pPr>
    </w:p>
    <w:p w:rsidR="00AA1F9D" w:rsidRPr="008B7039" w:rsidRDefault="00AA1F9D" w:rsidP="0056305C">
      <w:pPr>
        <w:jc w:val="both"/>
      </w:pPr>
      <w:r w:rsidRPr="008B7039">
        <w:t>где,</w:t>
      </w:r>
    </w:p>
    <w:p w:rsidR="00AA1F9D" w:rsidRDefault="00AA1F9D" w:rsidP="0056305C">
      <w:pPr>
        <w:ind w:firstLine="570"/>
        <w:jc w:val="both"/>
      </w:pPr>
      <w:r w:rsidRPr="008B7039">
        <w:rPr>
          <w:b/>
        </w:rPr>
        <w:t>От</w:t>
      </w:r>
      <w:r w:rsidRPr="008B7039">
        <w:t xml:space="preserve"> – норматив затрат на оплату труда </w:t>
      </w:r>
      <w:r>
        <w:t>основного персонала</w:t>
      </w:r>
      <w:r w:rsidRPr="00E21CD0">
        <w:t>, принимающ</w:t>
      </w:r>
      <w:r>
        <w:t>его</w:t>
      </w:r>
      <w:r w:rsidRPr="00E21CD0">
        <w:t xml:space="preserve"> непосредственное участие в оказание услуги</w:t>
      </w:r>
      <w:r w:rsidRPr="008B7039">
        <w:t xml:space="preserve"> </w:t>
      </w:r>
      <w:r w:rsidRPr="00CC7081">
        <w:t xml:space="preserve">в расчете на одного </w:t>
      </w:r>
      <w:r>
        <w:t>учащегося</w:t>
      </w:r>
      <w:r w:rsidRPr="00CC7081">
        <w:t xml:space="preserve"> в год</w:t>
      </w:r>
      <w:r>
        <w:t>,</w:t>
      </w:r>
    </w:p>
    <w:p w:rsidR="00AA1F9D" w:rsidRDefault="00AA1F9D" w:rsidP="0056305C">
      <w:pPr>
        <w:ind w:firstLine="570"/>
        <w:jc w:val="both"/>
      </w:pPr>
      <w:r w:rsidRPr="00ED2FCE">
        <w:rPr>
          <w:b/>
        </w:rPr>
        <w:t>Р</w:t>
      </w:r>
      <w:r>
        <w:rPr>
          <w:b/>
        </w:rPr>
        <w:t>уч</w:t>
      </w:r>
      <w:r w:rsidRPr="00CC7081">
        <w:t xml:space="preserve"> – </w:t>
      </w:r>
      <w:r>
        <w:t xml:space="preserve">норматив затрат на обеспечение образовательного процесса </w:t>
      </w:r>
      <w:r w:rsidRPr="00CC7081">
        <w:t xml:space="preserve">в расчете на одного </w:t>
      </w:r>
      <w:r>
        <w:t>учащегося</w:t>
      </w:r>
      <w:r w:rsidRPr="00CC7081">
        <w:t xml:space="preserve"> в год</w:t>
      </w:r>
      <w:r>
        <w:t xml:space="preserve"> (расходы на приобретение учебной литературы; канцелярские принадлежности и хозяйственные нужды; расходные материалы; учебно-наглядные пособия, медикаменты).</w:t>
      </w:r>
    </w:p>
    <w:p w:rsidR="00AA1F9D" w:rsidRPr="00DF132A" w:rsidRDefault="00AA1F9D" w:rsidP="0056305C">
      <w:pPr>
        <w:pStyle w:val="ConsPlusNormal"/>
        <w:widowControl/>
        <w:ind w:firstLine="540"/>
        <w:jc w:val="both"/>
        <w:rPr>
          <w:rFonts w:ascii="Times New Roman" w:hAnsi="Times New Roman" w:cs="Times New Roman"/>
          <w:sz w:val="24"/>
          <w:szCs w:val="24"/>
        </w:rPr>
      </w:pPr>
      <w:r w:rsidRPr="00EE773A">
        <w:rPr>
          <w:rFonts w:ascii="Times New Roman" w:hAnsi="Times New Roman" w:cs="Times New Roman"/>
          <w:b/>
          <w:sz w:val="24"/>
          <w:szCs w:val="24"/>
        </w:rPr>
        <w:t>Р пит.</w:t>
      </w:r>
      <w:r>
        <w:rPr>
          <w:rFonts w:ascii="Times New Roman" w:hAnsi="Times New Roman" w:cs="Times New Roman"/>
          <w:sz w:val="24"/>
          <w:szCs w:val="24"/>
        </w:rPr>
        <w:t xml:space="preserve"> – затраты на питание</w:t>
      </w:r>
      <w:r w:rsidRPr="00DF132A">
        <w:rPr>
          <w:rFonts w:ascii="Times New Roman" w:hAnsi="Times New Roman" w:cs="Times New Roman"/>
          <w:sz w:val="24"/>
          <w:szCs w:val="24"/>
        </w:rPr>
        <w:t xml:space="preserve"> </w:t>
      </w:r>
      <w:r>
        <w:rPr>
          <w:rFonts w:ascii="Times New Roman" w:hAnsi="Times New Roman" w:cs="Times New Roman"/>
          <w:sz w:val="24"/>
          <w:szCs w:val="24"/>
        </w:rPr>
        <w:t>учащихся;</w:t>
      </w:r>
    </w:p>
    <w:p w:rsidR="00AA1F9D" w:rsidRDefault="00AA1F9D" w:rsidP="0056305C">
      <w:pPr>
        <w:pStyle w:val="ConsPlusNormal"/>
        <w:widowControl/>
        <w:ind w:firstLine="540"/>
        <w:jc w:val="both"/>
        <w:rPr>
          <w:rFonts w:ascii="Times New Roman" w:hAnsi="Times New Roman" w:cs="Times New Roman"/>
          <w:sz w:val="24"/>
          <w:szCs w:val="24"/>
        </w:rPr>
      </w:pPr>
      <w:r w:rsidRPr="00EE773A">
        <w:rPr>
          <w:rFonts w:ascii="Times New Roman" w:hAnsi="Times New Roman" w:cs="Times New Roman"/>
          <w:b/>
          <w:sz w:val="24"/>
          <w:szCs w:val="24"/>
        </w:rPr>
        <w:t>Р мяг.</w:t>
      </w:r>
      <w:r>
        <w:rPr>
          <w:rFonts w:ascii="Times New Roman" w:hAnsi="Times New Roman" w:cs="Times New Roman"/>
          <w:sz w:val="24"/>
          <w:szCs w:val="24"/>
        </w:rPr>
        <w:t xml:space="preserve"> – затраты </w:t>
      </w:r>
      <w:r w:rsidRPr="00A65C31">
        <w:rPr>
          <w:rFonts w:ascii="Times New Roman" w:hAnsi="Times New Roman" w:cs="Times New Roman"/>
          <w:sz w:val="24"/>
          <w:szCs w:val="24"/>
        </w:rPr>
        <w:t>на мягкий инвентарь и обмундирование</w:t>
      </w:r>
      <w:r>
        <w:rPr>
          <w:rFonts w:ascii="Times New Roman" w:hAnsi="Times New Roman" w:cs="Times New Roman"/>
          <w:sz w:val="24"/>
          <w:szCs w:val="24"/>
        </w:rPr>
        <w:t>;</w:t>
      </w:r>
    </w:p>
    <w:p w:rsidR="00AA1F9D" w:rsidRDefault="00AA1F9D" w:rsidP="0056305C">
      <w:pPr>
        <w:ind w:firstLine="570"/>
        <w:jc w:val="both"/>
      </w:pPr>
    </w:p>
    <w:p w:rsidR="00AA1F9D" w:rsidRPr="005A43E0" w:rsidRDefault="00AA1F9D" w:rsidP="0056305C">
      <w:pPr>
        <w:ind w:firstLine="570"/>
        <w:jc w:val="both"/>
        <w:rPr>
          <w:sz w:val="28"/>
          <w:szCs w:val="28"/>
        </w:rPr>
      </w:pPr>
      <w:r>
        <w:rPr>
          <w:sz w:val="28"/>
          <w:szCs w:val="28"/>
        </w:rPr>
        <w:t>3.1.</w:t>
      </w:r>
      <w:r w:rsidRPr="005A43E0">
        <w:rPr>
          <w:sz w:val="28"/>
          <w:szCs w:val="28"/>
        </w:rPr>
        <w:t xml:space="preserve"> Норматив затрат на оплату труда </w:t>
      </w:r>
      <w:r>
        <w:rPr>
          <w:sz w:val="28"/>
          <w:szCs w:val="28"/>
        </w:rPr>
        <w:t xml:space="preserve">основного персонала, принимающего непосредственное участие в оказание услуги, </w:t>
      </w:r>
      <w:r w:rsidRPr="005A43E0">
        <w:rPr>
          <w:sz w:val="28"/>
          <w:szCs w:val="28"/>
        </w:rPr>
        <w:t xml:space="preserve">в </w:t>
      </w:r>
      <w:r>
        <w:rPr>
          <w:sz w:val="28"/>
          <w:szCs w:val="28"/>
        </w:rPr>
        <w:t xml:space="preserve">расчете на одного учащегося </w:t>
      </w:r>
      <w:r w:rsidRPr="005A43E0">
        <w:rPr>
          <w:sz w:val="28"/>
          <w:szCs w:val="28"/>
        </w:rPr>
        <w:t>год (</w:t>
      </w:r>
      <w:r w:rsidRPr="005A43E0">
        <w:rPr>
          <w:b/>
          <w:sz w:val="28"/>
          <w:szCs w:val="28"/>
        </w:rPr>
        <w:t>От</w:t>
      </w:r>
      <w:r w:rsidRPr="005A43E0">
        <w:rPr>
          <w:sz w:val="28"/>
          <w:szCs w:val="28"/>
        </w:rPr>
        <w:t>) определяется по формуле:</w:t>
      </w:r>
    </w:p>
    <w:p w:rsidR="00AA1F9D" w:rsidRPr="005A43E0" w:rsidRDefault="00AA1F9D" w:rsidP="0056305C">
      <w:pPr>
        <w:ind w:firstLine="570"/>
        <w:jc w:val="both"/>
        <w:rPr>
          <w:sz w:val="28"/>
          <w:szCs w:val="28"/>
        </w:rPr>
      </w:pPr>
    </w:p>
    <w:p w:rsidR="00AA1F9D" w:rsidRPr="005A43E0" w:rsidRDefault="00AA1F9D" w:rsidP="0056305C">
      <w:pPr>
        <w:jc w:val="center"/>
        <w:rPr>
          <w:b/>
          <w:sz w:val="28"/>
          <w:szCs w:val="28"/>
        </w:rPr>
      </w:pPr>
      <w:r w:rsidRPr="005A43E0">
        <w:rPr>
          <w:b/>
          <w:sz w:val="28"/>
          <w:szCs w:val="28"/>
        </w:rPr>
        <w:t>От</w:t>
      </w:r>
      <w:r w:rsidRPr="005A43E0">
        <w:rPr>
          <w:b/>
          <w:sz w:val="28"/>
          <w:szCs w:val="28"/>
          <w:lang w:val="sv-SE"/>
        </w:rPr>
        <w:t xml:space="preserve"> =</w:t>
      </w:r>
      <w:r w:rsidRPr="005A43E0">
        <w:rPr>
          <w:b/>
          <w:sz w:val="28"/>
          <w:szCs w:val="28"/>
        </w:rPr>
        <w:t xml:space="preserve"> </w:t>
      </w:r>
      <w:r>
        <w:rPr>
          <w:b/>
          <w:sz w:val="28"/>
          <w:szCs w:val="28"/>
        </w:rPr>
        <w:t>ФЗПос*1,302</w:t>
      </w:r>
      <w:r w:rsidRPr="005A43E0">
        <w:rPr>
          <w:b/>
          <w:sz w:val="28"/>
          <w:szCs w:val="28"/>
        </w:rPr>
        <w:t xml:space="preserve"> </w:t>
      </w:r>
      <w:r>
        <w:rPr>
          <w:b/>
          <w:sz w:val="28"/>
          <w:szCs w:val="28"/>
        </w:rPr>
        <w:t>/Уг</w:t>
      </w:r>
      <w:r w:rsidRPr="005A43E0">
        <w:rPr>
          <w:b/>
          <w:sz w:val="28"/>
          <w:szCs w:val="28"/>
        </w:rPr>
        <w:t>* К</w:t>
      </w:r>
      <w:r>
        <w:rPr>
          <w:b/>
          <w:sz w:val="28"/>
          <w:szCs w:val="28"/>
        </w:rPr>
        <w:t>инд</w:t>
      </w:r>
    </w:p>
    <w:p w:rsidR="00AA1F9D" w:rsidRPr="005A43E0" w:rsidRDefault="00AA1F9D" w:rsidP="0056305C">
      <w:pPr>
        <w:jc w:val="both"/>
        <w:rPr>
          <w:b/>
          <w:sz w:val="28"/>
          <w:szCs w:val="28"/>
        </w:rPr>
      </w:pPr>
    </w:p>
    <w:p w:rsidR="00AA1F9D" w:rsidRPr="008B7039" w:rsidRDefault="00AA1F9D" w:rsidP="0056305C">
      <w:pPr>
        <w:pStyle w:val="ConsPlusNormal"/>
        <w:widowControl/>
        <w:ind w:firstLine="0"/>
        <w:jc w:val="both"/>
        <w:rPr>
          <w:rFonts w:ascii="Times New Roman" w:hAnsi="Times New Roman" w:cs="Times New Roman"/>
          <w:sz w:val="24"/>
          <w:szCs w:val="24"/>
        </w:rPr>
      </w:pPr>
      <w:r w:rsidRPr="008B7039">
        <w:rPr>
          <w:rFonts w:ascii="Times New Roman" w:hAnsi="Times New Roman" w:cs="Times New Roman"/>
          <w:sz w:val="24"/>
          <w:szCs w:val="24"/>
        </w:rPr>
        <w:t>где,</w:t>
      </w:r>
    </w:p>
    <w:p w:rsidR="00AA1F9D" w:rsidRDefault="00AA1F9D" w:rsidP="0056305C">
      <w:pPr>
        <w:pStyle w:val="ConsPlusNormal"/>
        <w:widowControl/>
        <w:ind w:firstLine="540"/>
        <w:jc w:val="both"/>
        <w:rPr>
          <w:rFonts w:ascii="Times New Roman" w:hAnsi="Times New Roman" w:cs="Times New Roman"/>
          <w:sz w:val="24"/>
          <w:szCs w:val="24"/>
        </w:rPr>
      </w:pPr>
      <w:r>
        <w:rPr>
          <w:rFonts w:ascii="Times New Roman" w:hAnsi="Times New Roman" w:cs="Times New Roman"/>
          <w:b/>
          <w:sz w:val="24"/>
          <w:szCs w:val="24"/>
        </w:rPr>
        <w:t>ФЗПос</w:t>
      </w:r>
      <w:r>
        <w:rPr>
          <w:rFonts w:ascii="Times New Roman" w:hAnsi="Times New Roman" w:cs="Times New Roman"/>
          <w:sz w:val="24"/>
          <w:szCs w:val="24"/>
        </w:rPr>
        <w:t xml:space="preserve"> – фактические затраты на заработную плату за отчетный финансовый год </w:t>
      </w:r>
      <w:r w:rsidRPr="00921CE2">
        <w:rPr>
          <w:rFonts w:ascii="Times New Roman" w:hAnsi="Times New Roman" w:cs="Times New Roman"/>
          <w:sz w:val="24"/>
          <w:szCs w:val="24"/>
        </w:rPr>
        <w:t>основного персонала, принимающего непосредственное участие в оказани</w:t>
      </w:r>
      <w:r>
        <w:rPr>
          <w:rFonts w:ascii="Times New Roman" w:hAnsi="Times New Roman" w:cs="Times New Roman"/>
          <w:sz w:val="24"/>
          <w:szCs w:val="24"/>
        </w:rPr>
        <w:t>и</w:t>
      </w:r>
      <w:r w:rsidRPr="00921CE2">
        <w:rPr>
          <w:rFonts w:ascii="Times New Roman" w:hAnsi="Times New Roman" w:cs="Times New Roman"/>
          <w:sz w:val="24"/>
          <w:szCs w:val="24"/>
        </w:rPr>
        <w:t xml:space="preserve"> услуги</w:t>
      </w:r>
      <w:r>
        <w:rPr>
          <w:rFonts w:ascii="Times New Roman" w:hAnsi="Times New Roman" w:cs="Times New Roman"/>
          <w:sz w:val="24"/>
          <w:szCs w:val="24"/>
        </w:rPr>
        <w:t xml:space="preserve">, </w:t>
      </w:r>
    </w:p>
    <w:p w:rsidR="00AA1F9D" w:rsidRDefault="00AA1F9D" w:rsidP="0056305C">
      <w:pPr>
        <w:pStyle w:val="ConsPlusNormal"/>
        <w:widowControl/>
        <w:ind w:firstLine="540"/>
        <w:jc w:val="both"/>
        <w:rPr>
          <w:rFonts w:ascii="Times New Roman" w:hAnsi="Times New Roman" w:cs="Times New Roman"/>
          <w:sz w:val="24"/>
          <w:szCs w:val="24"/>
        </w:rPr>
      </w:pPr>
      <w:r>
        <w:rPr>
          <w:rFonts w:ascii="Times New Roman" w:hAnsi="Times New Roman" w:cs="Times New Roman"/>
          <w:b/>
          <w:sz w:val="24"/>
          <w:szCs w:val="24"/>
        </w:rPr>
        <w:t>1,30</w:t>
      </w:r>
      <w:r w:rsidRPr="009005D9">
        <w:rPr>
          <w:rFonts w:ascii="Times New Roman" w:hAnsi="Times New Roman" w:cs="Times New Roman"/>
          <w:b/>
          <w:sz w:val="24"/>
          <w:szCs w:val="24"/>
        </w:rPr>
        <w:t>2</w:t>
      </w:r>
      <w:r>
        <w:rPr>
          <w:rFonts w:ascii="Times New Roman" w:hAnsi="Times New Roman" w:cs="Times New Roman"/>
          <w:sz w:val="24"/>
          <w:szCs w:val="24"/>
        </w:rPr>
        <w:t xml:space="preserve"> - начисления на оплату труда во внебюджетные фонды;</w:t>
      </w:r>
    </w:p>
    <w:p w:rsidR="00AA1F9D" w:rsidRPr="00DA7343" w:rsidRDefault="00AA1F9D" w:rsidP="0056305C">
      <w:pPr>
        <w:pStyle w:val="ConsPlusNormal"/>
        <w:widowControl/>
        <w:ind w:firstLine="540"/>
        <w:jc w:val="both"/>
        <w:rPr>
          <w:rFonts w:ascii="Times New Roman" w:hAnsi="Times New Roman" w:cs="Times New Roman"/>
          <w:sz w:val="24"/>
          <w:szCs w:val="24"/>
        </w:rPr>
      </w:pPr>
      <w:r w:rsidRPr="00455CB6">
        <w:rPr>
          <w:rFonts w:ascii="Times New Roman" w:hAnsi="Times New Roman" w:cs="Times New Roman"/>
          <w:b/>
          <w:sz w:val="24"/>
          <w:szCs w:val="24"/>
        </w:rPr>
        <w:t>У</w:t>
      </w:r>
      <w:r>
        <w:rPr>
          <w:rFonts w:ascii="Times New Roman" w:hAnsi="Times New Roman" w:cs="Times New Roman"/>
          <w:b/>
          <w:sz w:val="24"/>
          <w:szCs w:val="24"/>
        </w:rPr>
        <w:t>г</w:t>
      </w:r>
      <w:r w:rsidRPr="00455CB6">
        <w:rPr>
          <w:rFonts w:ascii="Times New Roman" w:hAnsi="Times New Roman" w:cs="Times New Roman"/>
          <w:b/>
          <w:sz w:val="24"/>
          <w:szCs w:val="24"/>
        </w:rPr>
        <w:t xml:space="preserve"> </w:t>
      </w:r>
      <w:r>
        <w:rPr>
          <w:rFonts w:ascii="Times New Roman" w:hAnsi="Times New Roman" w:cs="Times New Roman"/>
          <w:sz w:val="24"/>
          <w:szCs w:val="24"/>
        </w:rPr>
        <w:t>– среднегодовой контингент учащихся учреждения на соответствующий финансовый год,</w:t>
      </w:r>
    </w:p>
    <w:p w:rsidR="00AA1F9D" w:rsidRDefault="00AA1F9D" w:rsidP="0056305C">
      <w:pPr>
        <w:pStyle w:val="ConsPlusNormal"/>
        <w:widowControl/>
        <w:ind w:firstLine="540"/>
        <w:jc w:val="both"/>
        <w:rPr>
          <w:rFonts w:ascii="Times New Roman" w:hAnsi="Times New Roman" w:cs="Times New Roman"/>
          <w:sz w:val="24"/>
          <w:szCs w:val="24"/>
        </w:rPr>
      </w:pPr>
      <w:r w:rsidRPr="00E9057B">
        <w:rPr>
          <w:rFonts w:ascii="Times New Roman" w:hAnsi="Times New Roman" w:cs="Times New Roman"/>
          <w:b/>
          <w:sz w:val="24"/>
          <w:szCs w:val="24"/>
        </w:rPr>
        <w:t>К</w:t>
      </w:r>
      <w:r>
        <w:rPr>
          <w:rFonts w:ascii="Times New Roman" w:hAnsi="Times New Roman" w:cs="Times New Roman"/>
          <w:b/>
          <w:sz w:val="24"/>
          <w:szCs w:val="24"/>
        </w:rPr>
        <w:t>инд</w:t>
      </w:r>
      <w:r>
        <w:rPr>
          <w:rFonts w:ascii="Times New Roman" w:hAnsi="Times New Roman" w:cs="Times New Roman"/>
          <w:sz w:val="24"/>
          <w:szCs w:val="24"/>
        </w:rPr>
        <w:t xml:space="preserve"> – коэффициент индексации фонда оплаты труда на соответствующий год</w:t>
      </w:r>
    </w:p>
    <w:p w:rsidR="00AA1F9D" w:rsidRPr="0058782B" w:rsidRDefault="00AA1F9D" w:rsidP="0056305C">
      <w:pPr>
        <w:pStyle w:val="ConsPlusNormal"/>
        <w:widowControl/>
        <w:ind w:firstLine="540"/>
        <w:jc w:val="both"/>
        <w:rPr>
          <w:rFonts w:ascii="Times New Roman" w:hAnsi="Times New Roman" w:cs="Times New Roman"/>
          <w:sz w:val="24"/>
          <w:szCs w:val="24"/>
        </w:rPr>
      </w:pPr>
    </w:p>
    <w:p w:rsidR="00AA1F9D" w:rsidRPr="00B53914" w:rsidRDefault="00AA1F9D" w:rsidP="0056305C">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3.2.</w:t>
      </w:r>
      <w:r w:rsidRPr="00B53914">
        <w:rPr>
          <w:rFonts w:ascii="Times New Roman" w:hAnsi="Times New Roman" w:cs="Times New Roman"/>
          <w:sz w:val="28"/>
          <w:szCs w:val="28"/>
        </w:rPr>
        <w:t xml:space="preserve"> Норматив затрат на обеспечение образовательного процесса в расчете на одного </w:t>
      </w:r>
      <w:r>
        <w:rPr>
          <w:rFonts w:ascii="Times New Roman" w:hAnsi="Times New Roman" w:cs="Times New Roman"/>
          <w:sz w:val="28"/>
          <w:szCs w:val="28"/>
        </w:rPr>
        <w:t>ребенка</w:t>
      </w:r>
      <w:r w:rsidRPr="00B53914">
        <w:rPr>
          <w:rFonts w:ascii="Times New Roman" w:hAnsi="Times New Roman" w:cs="Times New Roman"/>
          <w:sz w:val="28"/>
          <w:szCs w:val="28"/>
        </w:rPr>
        <w:t xml:space="preserve"> в год (</w:t>
      </w:r>
      <w:r w:rsidRPr="00B53914">
        <w:rPr>
          <w:rFonts w:ascii="Times New Roman" w:hAnsi="Times New Roman" w:cs="Times New Roman"/>
          <w:b/>
          <w:sz w:val="28"/>
          <w:szCs w:val="28"/>
        </w:rPr>
        <w:t>Руч</w:t>
      </w:r>
      <w:r w:rsidRPr="00B53914">
        <w:rPr>
          <w:rFonts w:ascii="Times New Roman" w:hAnsi="Times New Roman" w:cs="Times New Roman"/>
          <w:sz w:val="28"/>
          <w:szCs w:val="28"/>
        </w:rPr>
        <w:t>) определяется по формуле:</w:t>
      </w:r>
    </w:p>
    <w:p w:rsidR="00AA1F9D" w:rsidRPr="00B53914" w:rsidRDefault="00AA1F9D" w:rsidP="0056305C">
      <w:pPr>
        <w:pStyle w:val="ConsPlusNormal"/>
        <w:widowControl/>
        <w:ind w:firstLine="540"/>
        <w:jc w:val="both"/>
        <w:rPr>
          <w:rFonts w:ascii="Times New Roman" w:hAnsi="Times New Roman" w:cs="Times New Roman"/>
          <w:sz w:val="28"/>
          <w:szCs w:val="28"/>
        </w:rPr>
      </w:pPr>
    </w:p>
    <w:p w:rsidR="00AA1F9D" w:rsidRPr="005F717E" w:rsidRDefault="00AA1F9D" w:rsidP="0056305C">
      <w:pPr>
        <w:pStyle w:val="ConsPlusNormal"/>
        <w:widowControl/>
        <w:ind w:firstLine="0"/>
        <w:jc w:val="center"/>
        <w:rPr>
          <w:rFonts w:ascii="Times New Roman" w:hAnsi="Times New Roman" w:cs="Times New Roman"/>
          <w:b/>
          <w:sz w:val="16"/>
          <w:szCs w:val="16"/>
        </w:rPr>
      </w:pPr>
      <w:r w:rsidRPr="00B53914">
        <w:rPr>
          <w:rFonts w:ascii="Times New Roman" w:hAnsi="Times New Roman" w:cs="Times New Roman"/>
          <w:b/>
          <w:sz w:val="28"/>
          <w:szCs w:val="28"/>
        </w:rPr>
        <w:t xml:space="preserve">Руч = </w:t>
      </w:r>
      <w:r>
        <w:rPr>
          <w:rFonts w:ascii="Times New Roman" w:hAnsi="Times New Roman" w:cs="Times New Roman"/>
          <w:b/>
          <w:sz w:val="28"/>
          <w:szCs w:val="28"/>
        </w:rPr>
        <w:t>Зуч</w:t>
      </w:r>
      <w:r>
        <w:rPr>
          <w:rFonts w:ascii="Times New Roman" w:hAnsi="Times New Roman" w:cs="Times New Roman"/>
          <w:b/>
          <w:sz w:val="16"/>
          <w:szCs w:val="16"/>
        </w:rPr>
        <w:t>2010</w:t>
      </w:r>
      <w:r>
        <w:rPr>
          <w:rFonts w:ascii="Times New Roman" w:hAnsi="Times New Roman" w:cs="Times New Roman"/>
          <w:b/>
          <w:sz w:val="28"/>
          <w:szCs w:val="28"/>
        </w:rPr>
        <w:t>/У</w:t>
      </w:r>
      <w:r>
        <w:rPr>
          <w:rFonts w:ascii="Times New Roman" w:hAnsi="Times New Roman" w:cs="Times New Roman"/>
          <w:b/>
          <w:sz w:val="16"/>
          <w:szCs w:val="16"/>
        </w:rPr>
        <w:t>2010</w:t>
      </w:r>
    </w:p>
    <w:p w:rsidR="00AA1F9D" w:rsidRDefault="00AA1F9D" w:rsidP="0056305C">
      <w:pPr>
        <w:pStyle w:val="ConsPlusNormal"/>
        <w:widowControl/>
        <w:ind w:firstLine="0"/>
        <w:jc w:val="both"/>
        <w:rPr>
          <w:rFonts w:ascii="Times New Roman" w:hAnsi="Times New Roman" w:cs="Times New Roman"/>
          <w:sz w:val="24"/>
          <w:szCs w:val="24"/>
        </w:rPr>
      </w:pPr>
    </w:p>
    <w:p w:rsidR="00AA1F9D" w:rsidRPr="00707D30" w:rsidRDefault="00AA1F9D" w:rsidP="0056305C">
      <w:pPr>
        <w:pStyle w:val="ConsPlusNormal"/>
        <w:widowControl/>
        <w:ind w:firstLine="0"/>
        <w:jc w:val="both"/>
        <w:rPr>
          <w:rFonts w:ascii="Times New Roman" w:hAnsi="Times New Roman" w:cs="Times New Roman"/>
          <w:sz w:val="24"/>
          <w:szCs w:val="24"/>
        </w:rPr>
      </w:pPr>
      <w:r w:rsidRPr="00707D30">
        <w:rPr>
          <w:rFonts w:ascii="Times New Roman" w:hAnsi="Times New Roman" w:cs="Times New Roman"/>
          <w:sz w:val="24"/>
          <w:szCs w:val="24"/>
        </w:rPr>
        <w:t>где,</w:t>
      </w:r>
    </w:p>
    <w:p w:rsidR="00AA1F9D" w:rsidRPr="00707D30" w:rsidRDefault="00AA1F9D" w:rsidP="0056305C">
      <w:pPr>
        <w:pStyle w:val="ConsPlusNormal"/>
        <w:widowControl/>
        <w:ind w:firstLine="540"/>
        <w:jc w:val="both"/>
        <w:rPr>
          <w:rFonts w:ascii="Times New Roman" w:hAnsi="Times New Roman" w:cs="Times New Roman"/>
          <w:sz w:val="24"/>
          <w:szCs w:val="24"/>
        </w:rPr>
      </w:pPr>
      <w:r>
        <w:rPr>
          <w:rFonts w:ascii="Times New Roman" w:hAnsi="Times New Roman" w:cs="Times New Roman"/>
          <w:b/>
          <w:sz w:val="28"/>
          <w:szCs w:val="28"/>
        </w:rPr>
        <w:t>Зуч</w:t>
      </w:r>
      <w:r>
        <w:rPr>
          <w:rFonts w:ascii="Times New Roman" w:hAnsi="Times New Roman" w:cs="Times New Roman"/>
          <w:b/>
          <w:sz w:val="16"/>
          <w:szCs w:val="16"/>
        </w:rPr>
        <w:t>2010</w:t>
      </w:r>
      <w:r>
        <w:rPr>
          <w:rFonts w:ascii="Times New Roman" w:hAnsi="Times New Roman" w:cs="Times New Roman"/>
          <w:sz w:val="24"/>
          <w:szCs w:val="24"/>
        </w:rPr>
        <w:t xml:space="preserve"> –</w:t>
      </w:r>
      <w:r w:rsidRPr="005F717E">
        <w:rPr>
          <w:rFonts w:ascii="Times New Roman" w:hAnsi="Times New Roman" w:cs="Times New Roman"/>
          <w:sz w:val="24"/>
          <w:szCs w:val="24"/>
        </w:rPr>
        <w:t xml:space="preserve"> </w:t>
      </w:r>
      <w:r>
        <w:rPr>
          <w:rFonts w:ascii="Times New Roman" w:hAnsi="Times New Roman" w:cs="Times New Roman"/>
          <w:sz w:val="24"/>
          <w:szCs w:val="24"/>
        </w:rPr>
        <w:t>расходы на финансирование материальных затрат на обеспечение образовательного процесса в 2010 году в государственном учреждении</w:t>
      </w:r>
      <w:r w:rsidRPr="00707D30">
        <w:rPr>
          <w:rFonts w:ascii="Times New Roman" w:hAnsi="Times New Roman" w:cs="Times New Roman"/>
          <w:sz w:val="24"/>
          <w:szCs w:val="24"/>
        </w:rPr>
        <w:t>,</w:t>
      </w:r>
    </w:p>
    <w:p w:rsidR="00AA1F9D" w:rsidRDefault="00AA1F9D" w:rsidP="0056305C">
      <w:pPr>
        <w:pStyle w:val="ConsPlusNormal"/>
        <w:widowControl/>
        <w:ind w:firstLine="540"/>
        <w:jc w:val="both"/>
        <w:rPr>
          <w:rFonts w:ascii="Times New Roman" w:hAnsi="Times New Roman" w:cs="Times New Roman"/>
          <w:sz w:val="24"/>
          <w:szCs w:val="24"/>
        </w:rPr>
      </w:pPr>
      <w:r>
        <w:rPr>
          <w:rFonts w:ascii="Times New Roman" w:hAnsi="Times New Roman" w:cs="Times New Roman"/>
          <w:b/>
          <w:sz w:val="28"/>
          <w:szCs w:val="28"/>
        </w:rPr>
        <w:t>У</w:t>
      </w:r>
      <w:r>
        <w:rPr>
          <w:rFonts w:ascii="Times New Roman" w:hAnsi="Times New Roman" w:cs="Times New Roman"/>
          <w:b/>
          <w:sz w:val="16"/>
          <w:szCs w:val="16"/>
        </w:rPr>
        <w:t>2010</w:t>
      </w:r>
      <w:r>
        <w:rPr>
          <w:rFonts w:ascii="Times New Roman" w:hAnsi="Times New Roman" w:cs="Times New Roman"/>
          <w:sz w:val="24"/>
          <w:szCs w:val="24"/>
        </w:rPr>
        <w:t xml:space="preserve"> – среднегодовой контингент воспитанников в 2010 году.</w:t>
      </w:r>
    </w:p>
    <w:p w:rsidR="00AA1F9D" w:rsidRPr="007F1A35" w:rsidRDefault="00AA1F9D" w:rsidP="0056305C">
      <w:pPr>
        <w:pStyle w:val="ConsPlusNormal"/>
        <w:widowControl/>
        <w:ind w:firstLine="540"/>
        <w:jc w:val="both"/>
        <w:rPr>
          <w:rFonts w:ascii="Times New Roman" w:hAnsi="Times New Roman" w:cs="Times New Roman"/>
          <w:b/>
          <w:sz w:val="24"/>
          <w:szCs w:val="24"/>
        </w:rPr>
      </w:pPr>
    </w:p>
    <w:p w:rsidR="00AA1F9D" w:rsidRPr="009D0CE5" w:rsidRDefault="00AA1F9D" w:rsidP="0056305C">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3.3.</w:t>
      </w:r>
      <w:r w:rsidRPr="009D0CE5">
        <w:rPr>
          <w:rFonts w:ascii="Times New Roman" w:hAnsi="Times New Roman" w:cs="Times New Roman"/>
          <w:sz w:val="28"/>
          <w:szCs w:val="28"/>
        </w:rPr>
        <w:t xml:space="preserve"> Затраты на питание (</w:t>
      </w:r>
      <w:r w:rsidRPr="009D0CE5">
        <w:rPr>
          <w:rFonts w:ascii="Times New Roman" w:hAnsi="Times New Roman" w:cs="Times New Roman"/>
          <w:b/>
          <w:sz w:val="28"/>
          <w:szCs w:val="28"/>
        </w:rPr>
        <w:t>Р пит</w:t>
      </w:r>
      <w:r>
        <w:rPr>
          <w:rFonts w:ascii="Times New Roman" w:hAnsi="Times New Roman" w:cs="Times New Roman"/>
          <w:sz w:val="28"/>
          <w:szCs w:val="28"/>
        </w:rPr>
        <w:t>.)</w:t>
      </w:r>
      <w:r w:rsidRPr="009D0CE5">
        <w:rPr>
          <w:rFonts w:ascii="Times New Roman" w:hAnsi="Times New Roman" w:cs="Times New Roman"/>
          <w:sz w:val="28"/>
          <w:szCs w:val="28"/>
        </w:rPr>
        <w:t xml:space="preserve"> определяется по формуле:</w:t>
      </w:r>
    </w:p>
    <w:p w:rsidR="00AA1F9D" w:rsidRPr="009D0CE5" w:rsidRDefault="00AA1F9D" w:rsidP="0056305C">
      <w:pPr>
        <w:pStyle w:val="ConsPlusNormal"/>
        <w:widowControl/>
        <w:ind w:firstLine="0"/>
        <w:jc w:val="center"/>
        <w:rPr>
          <w:rFonts w:ascii="Times New Roman" w:hAnsi="Times New Roman" w:cs="Times New Roman"/>
          <w:sz w:val="28"/>
          <w:szCs w:val="28"/>
        </w:rPr>
      </w:pPr>
    </w:p>
    <w:p w:rsidR="00AA1F9D" w:rsidRPr="009D0CE5" w:rsidRDefault="00AA1F9D" w:rsidP="0056305C">
      <w:pPr>
        <w:pStyle w:val="ConsPlusNormal"/>
        <w:widowControl/>
        <w:ind w:firstLine="0"/>
        <w:jc w:val="center"/>
        <w:rPr>
          <w:rFonts w:ascii="Times New Roman" w:hAnsi="Times New Roman" w:cs="Times New Roman"/>
          <w:b/>
          <w:sz w:val="28"/>
          <w:szCs w:val="28"/>
        </w:rPr>
      </w:pPr>
      <w:r w:rsidRPr="009D0CE5">
        <w:rPr>
          <w:rFonts w:ascii="Times New Roman" w:hAnsi="Times New Roman" w:cs="Times New Roman"/>
          <w:b/>
          <w:sz w:val="28"/>
          <w:szCs w:val="28"/>
        </w:rPr>
        <w:t>Р пит. =</w:t>
      </w:r>
      <w:r>
        <w:rPr>
          <w:rFonts w:ascii="Times New Roman" w:hAnsi="Times New Roman" w:cs="Times New Roman"/>
          <w:b/>
          <w:sz w:val="28"/>
          <w:szCs w:val="28"/>
        </w:rPr>
        <w:t xml:space="preserve"> (Н пит</w:t>
      </w:r>
      <w:r w:rsidRPr="009D0CE5">
        <w:rPr>
          <w:rFonts w:ascii="Times New Roman" w:hAnsi="Times New Roman" w:cs="Times New Roman"/>
          <w:b/>
          <w:sz w:val="28"/>
          <w:szCs w:val="28"/>
        </w:rPr>
        <w:t xml:space="preserve"> * Д</w:t>
      </w:r>
      <w:r>
        <w:rPr>
          <w:rFonts w:ascii="Times New Roman" w:hAnsi="Times New Roman" w:cs="Times New Roman"/>
          <w:b/>
          <w:sz w:val="28"/>
          <w:szCs w:val="28"/>
        </w:rPr>
        <w:t xml:space="preserve"> * У)</w:t>
      </w:r>
      <w:r w:rsidRPr="009D0CE5">
        <w:rPr>
          <w:rFonts w:ascii="Times New Roman" w:hAnsi="Times New Roman" w:cs="Times New Roman"/>
          <w:b/>
          <w:sz w:val="28"/>
          <w:szCs w:val="28"/>
        </w:rPr>
        <w:t xml:space="preserve"> </w:t>
      </w:r>
      <w:r>
        <w:rPr>
          <w:rFonts w:ascii="Times New Roman" w:hAnsi="Times New Roman" w:cs="Times New Roman"/>
          <w:b/>
          <w:sz w:val="28"/>
          <w:szCs w:val="28"/>
        </w:rPr>
        <w:t>/Уг</w:t>
      </w:r>
    </w:p>
    <w:p w:rsidR="00AA1F9D" w:rsidRPr="009D0CE5" w:rsidRDefault="00AA1F9D" w:rsidP="0056305C">
      <w:pPr>
        <w:pStyle w:val="ConsPlusNormal"/>
        <w:widowControl/>
        <w:ind w:firstLine="0"/>
        <w:jc w:val="center"/>
        <w:rPr>
          <w:rFonts w:ascii="Times New Roman" w:hAnsi="Times New Roman" w:cs="Times New Roman"/>
          <w:b/>
          <w:sz w:val="28"/>
          <w:szCs w:val="28"/>
        </w:rPr>
      </w:pPr>
    </w:p>
    <w:p w:rsidR="00AA1F9D" w:rsidRPr="008B7039" w:rsidRDefault="00AA1F9D" w:rsidP="0056305C">
      <w:pPr>
        <w:pStyle w:val="ConsPlusNormal"/>
        <w:widowControl/>
        <w:ind w:firstLine="0"/>
        <w:jc w:val="both"/>
        <w:rPr>
          <w:rFonts w:ascii="Times New Roman" w:hAnsi="Times New Roman" w:cs="Times New Roman"/>
          <w:sz w:val="24"/>
          <w:szCs w:val="24"/>
        </w:rPr>
      </w:pPr>
      <w:r w:rsidRPr="008B7039">
        <w:rPr>
          <w:rFonts w:ascii="Times New Roman" w:hAnsi="Times New Roman" w:cs="Times New Roman"/>
          <w:sz w:val="24"/>
          <w:szCs w:val="24"/>
        </w:rPr>
        <w:t>где,</w:t>
      </w:r>
    </w:p>
    <w:p w:rsidR="00AA1F9D" w:rsidRDefault="00AA1F9D" w:rsidP="0056305C">
      <w:pPr>
        <w:autoSpaceDE w:val="0"/>
        <w:autoSpaceDN w:val="0"/>
        <w:adjustRightInd w:val="0"/>
        <w:ind w:firstLine="570"/>
        <w:jc w:val="both"/>
        <w:rPr>
          <w:szCs w:val="26"/>
        </w:rPr>
      </w:pPr>
      <w:r w:rsidRPr="00EE773A">
        <w:rPr>
          <w:b/>
        </w:rPr>
        <w:t>Н пит</w:t>
      </w:r>
      <w:r>
        <w:t xml:space="preserve"> – норматив затрат на питание воспитанников,</w:t>
      </w:r>
    </w:p>
    <w:p w:rsidR="00AA1F9D" w:rsidRDefault="00AA1F9D" w:rsidP="0056305C">
      <w:pPr>
        <w:autoSpaceDE w:val="0"/>
        <w:autoSpaceDN w:val="0"/>
        <w:adjustRightInd w:val="0"/>
        <w:ind w:firstLine="570"/>
        <w:jc w:val="both"/>
        <w:rPr>
          <w:szCs w:val="26"/>
        </w:rPr>
      </w:pPr>
      <w:r w:rsidRPr="00FC2C31">
        <w:rPr>
          <w:b/>
          <w:szCs w:val="26"/>
        </w:rPr>
        <w:t>Д</w:t>
      </w:r>
      <w:r>
        <w:rPr>
          <w:szCs w:val="26"/>
        </w:rPr>
        <w:t xml:space="preserve"> – количество дней </w:t>
      </w:r>
      <w:r>
        <w:t>питания воспитанников,</w:t>
      </w:r>
    </w:p>
    <w:p w:rsidR="00AA1F9D" w:rsidRDefault="00AA1F9D" w:rsidP="0056305C">
      <w:pPr>
        <w:pStyle w:val="ConsPlusNormal"/>
        <w:widowControl/>
        <w:ind w:firstLine="540"/>
        <w:jc w:val="both"/>
        <w:rPr>
          <w:rFonts w:ascii="Times New Roman" w:hAnsi="Times New Roman" w:cs="Times New Roman"/>
          <w:sz w:val="24"/>
          <w:szCs w:val="24"/>
        </w:rPr>
      </w:pPr>
      <w:r w:rsidRPr="00EE773A">
        <w:rPr>
          <w:rFonts w:ascii="Times New Roman" w:hAnsi="Times New Roman" w:cs="Times New Roman"/>
          <w:b/>
          <w:sz w:val="24"/>
          <w:szCs w:val="24"/>
        </w:rPr>
        <w:t>У</w:t>
      </w:r>
      <w:r w:rsidRPr="00DF132A">
        <w:rPr>
          <w:rFonts w:ascii="Times New Roman" w:hAnsi="Times New Roman" w:cs="Times New Roman"/>
          <w:sz w:val="24"/>
          <w:szCs w:val="24"/>
        </w:rPr>
        <w:t xml:space="preserve"> – контингент </w:t>
      </w:r>
      <w:r>
        <w:rPr>
          <w:rFonts w:ascii="Times New Roman" w:hAnsi="Times New Roman" w:cs="Times New Roman"/>
          <w:sz w:val="24"/>
          <w:szCs w:val="24"/>
        </w:rPr>
        <w:t>воспитанников,</w:t>
      </w:r>
    </w:p>
    <w:p w:rsidR="00AA1F9D" w:rsidRPr="00DA7343" w:rsidRDefault="00AA1F9D" w:rsidP="0056305C">
      <w:pPr>
        <w:pStyle w:val="ConsPlusNormal"/>
        <w:widowControl/>
        <w:ind w:firstLine="540"/>
        <w:jc w:val="both"/>
        <w:rPr>
          <w:rFonts w:ascii="Times New Roman" w:hAnsi="Times New Roman" w:cs="Times New Roman"/>
          <w:sz w:val="24"/>
          <w:szCs w:val="24"/>
        </w:rPr>
      </w:pPr>
      <w:r w:rsidRPr="00455CB6">
        <w:rPr>
          <w:rFonts w:ascii="Times New Roman" w:hAnsi="Times New Roman" w:cs="Times New Roman"/>
          <w:b/>
          <w:sz w:val="24"/>
          <w:szCs w:val="24"/>
        </w:rPr>
        <w:t>У</w:t>
      </w:r>
      <w:r>
        <w:rPr>
          <w:rFonts w:ascii="Times New Roman" w:hAnsi="Times New Roman" w:cs="Times New Roman"/>
          <w:b/>
          <w:sz w:val="24"/>
          <w:szCs w:val="24"/>
        </w:rPr>
        <w:t>г</w:t>
      </w:r>
      <w:r w:rsidRPr="00455CB6">
        <w:rPr>
          <w:rFonts w:ascii="Times New Roman" w:hAnsi="Times New Roman" w:cs="Times New Roman"/>
          <w:b/>
          <w:sz w:val="24"/>
          <w:szCs w:val="24"/>
        </w:rPr>
        <w:t xml:space="preserve"> </w:t>
      </w:r>
      <w:r>
        <w:rPr>
          <w:rFonts w:ascii="Times New Roman" w:hAnsi="Times New Roman" w:cs="Times New Roman"/>
          <w:sz w:val="24"/>
          <w:szCs w:val="24"/>
        </w:rPr>
        <w:t>– среднегодовой контингент воспитанников учреждения на соответствующий финансовый год.</w:t>
      </w:r>
    </w:p>
    <w:p w:rsidR="00AA1F9D" w:rsidRDefault="00AA1F9D" w:rsidP="0056305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Затраты на продукты питания закладываются с учетом экономии по торгам на основе анализа прошлых лет.</w:t>
      </w:r>
    </w:p>
    <w:p w:rsidR="00AA1F9D" w:rsidRDefault="00AA1F9D" w:rsidP="0056305C">
      <w:pPr>
        <w:pStyle w:val="ConsPlusNormal"/>
        <w:widowControl/>
        <w:ind w:firstLine="540"/>
        <w:jc w:val="both"/>
        <w:rPr>
          <w:rFonts w:ascii="Times New Roman" w:hAnsi="Times New Roman" w:cs="Times New Roman"/>
          <w:sz w:val="24"/>
          <w:szCs w:val="24"/>
        </w:rPr>
      </w:pPr>
    </w:p>
    <w:p w:rsidR="00AA1F9D" w:rsidRPr="004A0385" w:rsidRDefault="00AA1F9D" w:rsidP="0056305C">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4. </w:t>
      </w:r>
      <w:r w:rsidRPr="004A0385">
        <w:rPr>
          <w:rFonts w:ascii="Times New Roman" w:hAnsi="Times New Roman" w:cs="Times New Roman"/>
          <w:sz w:val="28"/>
          <w:szCs w:val="28"/>
        </w:rPr>
        <w:t xml:space="preserve">Норматив затрат на </w:t>
      </w:r>
      <w:r>
        <w:rPr>
          <w:rFonts w:ascii="Times New Roman" w:hAnsi="Times New Roman" w:cs="Times New Roman"/>
          <w:sz w:val="28"/>
          <w:szCs w:val="28"/>
        </w:rPr>
        <w:t>общехозяйственные нужды (за исключением затрат, которые учитываются в составе нормативных затрат на содержание имущества в соответствии с приложением 3 к настоящему приказу)</w:t>
      </w:r>
      <w:r w:rsidRPr="004A0385">
        <w:rPr>
          <w:rFonts w:ascii="Times New Roman" w:hAnsi="Times New Roman" w:cs="Times New Roman"/>
          <w:sz w:val="28"/>
          <w:szCs w:val="28"/>
        </w:rPr>
        <w:t xml:space="preserve"> учреждений (</w:t>
      </w:r>
      <w:r w:rsidRPr="004A0385">
        <w:rPr>
          <w:rFonts w:ascii="Times New Roman" w:hAnsi="Times New Roman" w:cs="Times New Roman"/>
          <w:b/>
          <w:sz w:val="28"/>
          <w:szCs w:val="28"/>
        </w:rPr>
        <w:t>Р</w:t>
      </w:r>
      <w:r>
        <w:rPr>
          <w:rFonts w:ascii="Times New Roman" w:hAnsi="Times New Roman" w:cs="Times New Roman"/>
          <w:b/>
          <w:sz w:val="28"/>
          <w:szCs w:val="28"/>
        </w:rPr>
        <w:t>2</w:t>
      </w:r>
      <w:r w:rsidRPr="004A0385">
        <w:rPr>
          <w:rFonts w:ascii="Times New Roman" w:hAnsi="Times New Roman" w:cs="Times New Roman"/>
          <w:sz w:val="28"/>
          <w:szCs w:val="28"/>
        </w:rPr>
        <w:t>)</w:t>
      </w:r>
      <w:r w:rsidRPr="004A0385">
        <w:rPr>
          <w:rFonts w:ascii="Times New Roman" w:hAnsi="Times New Roman" w:cs="Times New Roman"/>
          <w:b/>
          <w:sz w:val="28"/>
          <w:szCs w:val="28"/>
        </w:rPr>
        <w:t xml:space="preserve"> </w:t>
      </w:r>
      <w:r w:rsidRPr="004A0385">
        <w:rPr>
          <w:rFonts w:ascii="Times New Roman" w:hAnsi="Times New Roman" w:cs="Times New Roman"/>
          <w:sz w:val="28"/>
          <w:szCs w:val="28"/>
        </w:rPr>
        <w:t>определяется по формуле:</w:t>
      </w:r>
    </w:p>
    <w:p w:rsidR="00AA1F9D" w:rsidRPr="004A0385" w:rsidRDefault="00AA1F9D" w:rsidP="0056305C">
      <w:pPr>
        <w:pStyle w:val="ConsPlusNormal"/>
        <w:widowControl/>
        <w:tabs>
          <w:tab w:val="left" w:pos="570"/>
        </w:tabs>
        <w:ind w:firstLine="570"/>
        <w:jc w:val="both"/>
        <w:rPr>
          <w:rFonts w:ascii="Times New Roman" w:hAnsi="Times New Roman" w:cs="Times New Roman"/>
          <w:sz w:val="28"/>
          <w:szCs w:val="28"/>
        </w:rPr>
      </w:pPr>
    </w:p>
    <w:p w:rsidR="00AA1F9D" w:rsidRPr="004A0385" w:rsidRDefault="00AA1F9D" w:rsidP="0056305C">
      <w:pPr>
        <w:pStyle w:val="ConsPlusNormal"/>
        <w:widowControl/>
        <w:ind w:firstLine="0"/>
        <w:jc w:val="center"/>
        <w:rPr>
          <w:rFonts w:ascii="Times New Roman" w:hAnsi="Times New Roman" w:cs="Times New Roman"/>
          <w:b/>
          <w:sz w:val="28"/>
          <w:szCs w:val="28"/>
        </w:rPr>
      </w:pPr>
      <w:r w:rsidRPr="004A0385">
        <w:rPr>
          <w:rFonts w:ascii="Times New Roman" w:hAnsi="Times New Roman" w:cs="Times New Roman"/>
          <w:b/>
          <w:sz w:val="28"/>
          <w:szCs w:val="28"/>
        </w:rPr>
        <w:t>Р</w:t>
      </w:r>
      <w:r>
        <w:rPr>
          <w:rFonts w:ascii="Times New Roman" w:hAnsi="Times New Roman" w:cs="Times New Roman"/>
          <w:b/>
          <w:sz w:val="28"/>
          <w:szCs w:val="28"/>
        </w:rPr>
        <w:t>2</w:t>
      </w:r>
      <w:r w:rsidRPr="004A0385">
        <w:rPr>
          <w:rFonts w:ascii="Times New Roman" w:hAnsi="Times New Roman" w:cs="Times New Roman"/>
          <w:b/>
          <w:sz w:val="28"/>
          <w:szCs w:val="28"/>
        </w:rPr>
        <w:t xml:space="preserve"> = </w:t>
      </w:r>
      <w:r>
        <w:rPr>
          <w:rFonts w:ascii="Times New Roman" w:hAnsi="Times New Roman" w:cs="Times New Roman"/>
          <w:b/>
          <w:sz w:val="28"/>
          <w:szCs w:val="28"/>
        </w:rPr>
        <w:t xml:space="preserve">Рахп + </w:t>
      </w:r>
      <w:r w:rsidRPr="004A0385">
        <w:rPr>
          <w:rFonts w:ascii="Times New Roman" w:hAnsi="Times New Roman" w:cs="Times New Roman"/>
          <w:b/>
          <w:sz w:val="28"/>
          <w:szCs w:val="28"/>
        </w:rPr>
        <w:t xml:space="preserve">Р ком.у. + Р проч. </w:t>
      </w:r>
    </w:p>
    <w:p w:rsidR="00AA1F9D" w:rsidRPr="004A0385" w:rsidRDefault="00AA1F9D" w:rsidP="0056305C">
      <w:pPr>
        <w:pStyle w:val="ConsPlusNormal"/>
        <w:widowControl/>
        <w:ind w:firstLine="0"/>
        <w:jc w:val="center"/>
        <w:rPr>
          <w:rFonts w:ascii="Times New Roman" w:hAnsi="Times New Roman" w:cs="Times New Roman"/>
          <w:b/>
          <w:sz w:val="28"/>
          <w:szCs w:val="28"/>
        </w:rPr>
      </w:pPr>
    </w:p>
    <w:p w:rsidR="00AA1F9D" w:rsidRPr="00605EBC" w:rsidRDefault="00AA1F9D" w:rsidP="0056305C">
      <w:pPr>
        <w:pStyle w:val="ConsPlusNormal"/>
        <w:widowControl/>
        <w:ind w:firstLine="0"/>
        <w:jc w:val="both"/>
        <w:rPr>
          <w:rFonts w:ascii="Times New Roman" w:hAnsi="Times New Roman" w:cs="Times New Roman"/>
          <w:sz w:val="24"/>
          <w:szCs w:val="24"/>
        </w:rPr>
      </w:pPr>
      <w:r w:rsidRPr="00605EBC">
        <w:rPr>
          <w:rFonts w:ascii="Times New Roman" w:hAnsi="Times New Roman" w:cs="Times New Roman"/>
          <w:sz w:val="24"/>
          <w:szCs w:val="24"/>
        </w:rPr>
        <w:t>где,</w:t>
      </w:r>
    </w:p>
    <w:p w:rsidR="00AA1F9D" w:rsidRPr="003A3C2A" w:rsidRDefault="00AA1F9D" w:rsidP="0056305C">
      <w:pPr>
        <w:ind w:firstLine="570"/>
        <w:jc w:val="both"/>
      </w:pPr>
      <w:r>
        <w:rPr>
          <w:b/>
        </w:rPr>
        <w:t xml:space="preserve">Р ахп – </w:t>
      </w:r>
      <w:r>
        <w:t>расходы на оплату труда административно-управленческого, учебно-вспомогательного и обслуживающего персонала,</w:t>
      </w:r>
    </w:p>
    <w:p w:rsidR="00AA1F9D" w:rsidRPr="00605EBC" w:rsidRDefault="00AA1F9D" w:rsidP="0056305C">
      <w:pPr>
        <w:ind w:firstLine="570"/>
        <w:jc w:val="both"/>
      </w:pPr>
      <w:r>
        <w:rPr>
          <w:b/>
        </w:rPr>
        <w:t xml:space="preserve">Р ком.у. </w:t>
      </w:r>
      <w:r w:rsidRPr="00605EBC">
        <w:t xml:space="preserve"> – норматив затрат на коммунальные услуги</w:t>
      </w:r>
      <w:r>
        <w:t xml:space="preserve"> (за исключением нормативных затрат, отнесенных к нормативным затратам на содержание имущества в соответствии с приложением 3 к настоящему приказу),</w:t>
      </w:r>
    </w:p>
    <w:p w:rsidR="00AA1F9D" w:rsidRPr="0056305C" w:rsidRDefault="00AA1F9D" w:rsidP="0056305C">
      <w:pPr>
        <w:pStyle w:val="rvps3"/>
        <w:ind w:firstLine="570"/>
        <w:rPr>
          <w:rStyle w:val="rvts8"/>
          <w:color w:val="000000"/>
          <w:sz w:val="24"/>
          <w:szCs w:val="24"/>
        </w:rPr>
      </w:pPr>
      <w:r>
        <w:rPr>
          <w:b/>
        </w:rPr>
        <w:t xml:space="preserve">Р проч. </w:t>
      </w:r>
      <w:r w:rsidRPr="00605EBC">
        <w:rPr>
          <w:rStyle w:val="rvts8"/>
          <w:color w:val="000000"/>
        </w:rPr>
        <w:t xml:space="preserve">– </w:t>
      </w:r>
      <w:r w:rsidRPr="0056305C">
        <w:rPr>
          <w:rStyle w:val="rvts8"/>
          <w:color w:val="000000"/>
          <w:sz w:val="24"/>
          <w:szCs w:val="24"/>
        </w:rPr>
        <w:t>норматив затрат по прочим расходам, связанным с предоставлением услуги. К прочим расходам относятся затраты на:</w:t>
      </w:r>
    </w:p>
    <w:p w:rsidR="00AA1F9D" w:rsidRPr="0056305C" w:rsidRDefault="00AA1F9D" w:rsidP="0056305C">
      <w:pPr>
        <w:pStyle w:val="rvps3"/>
        <w:ind w:firstLine="570"/>
        <w:rPr>
          <w:rStyle w:val="rvts8"/>
          <w:color w:val="000000"/>
          <w:sz w:val="24"/>
          <w:szCs w:val="24"/>
        </w:rPr>
      </w:pPr>
      <w:r w:rsidRPr="0056305C">
        <w:rPr>
          <w:rStyle w:val="rvts8"/>
          <w:color w:val="000000"/>
          <w:sz w:val="24"/>
          <w:szCs w:val="24"/>
        </w:rPr>
        <w:t>- услуги связи,</w:t>
      </w:r>
    </w:p>
    <w:p w:rsidR="00AA1F9D" w:rsidRPr="0056305C" w:rsidRDefault="00AA1F9D" w:rsidP="0056305C">
      <w:pPr>
        <w:pStyle w:val="rvps3"/>
        <w:ind w:firstLine="570"/>
        <w:rPr>
          <w:rStyle w:val="rvts8"/>
          <w:color w:val="000000"/>
          <w:sz w:val="24"/>
          <w:szCs w:val="24"/>
        </w:rPr>
      </w:pPr>
      <w:r w:rsidRPr="0056305C">
        <w:rPr>
          <w:rStyle w:val="rvts8"/>
          <w:color w:val="000000"/>
          <w:sz w:val="24"/>
          <w:szCs w:val="24"/>
        </w:rPr>
        <w:t>- транспортные услуги,</w:t>
      </w:r>
    </w:p>
    <w:p w:rsidR="00AA1F9D" w:rsidRPr="0056305C" w:rsidRDefault="00AA1F9D" w:rsidP="0056305C">
      <w:pPr>
        <w:pStyle w:val="rvps3"/>
        <w:ind w:firstLine="570"/>
        <w:rPr>
          <w:rStyle w:val="rvts8"/>
          <w:color w:val="000000"/>
          <w:sz w:val="24"/>
          <w:szCs w:val="24"/>
        </w:rPr>
      </w:pPr>
      <w:r w:rsidRPr="0056305C">
        <w:rPr>
          <w:rStyle w:val="rvts8"/>
          <w:color w:val="000000"/>
          <w:sz w:val="24"/>
          <w:szCs w:val="24"/>
        </w:rPr>
        <w:t xml:space="preserve">- услуги по текущему ремонту и содержанию имущества учреждений образования, (исчисляются  в размере 1,5% от стоимости основных средств) </w:t>
      </w:r>
    </w:p>
    <w:p w:rsidR="00AA1F9D" w:rsidRPr="0056305C" w:rsidRDefault="00AA1F9D" w:rsidP="0056305C">
      <w:pPr>
        <w:ind w:firstLine="570"/>
        <w:jc w:val="both"/>
        <w:rPr>
          <w:rStyle w:val="rvts8"/>
          <w:color w:val="000000"/>
          <w:sz w:val="24"/>
          <w:szCs w:val="24"/>
        </w:rPr>
      </w:pPr>
      <w:r w:rsidRPr="0056305C">
        <w:rPr>
          <w:rStyle w:val="rvts8"/>
          <w:color w:val="000000"/>
          <w:sz w:val="24"/>
          <w:szCs w:val="24"/>
        </w:rPr>
        <w:t>- оплату договоров гражданско-правового характера,</w:t>
      </w:r>
    </w:p>
    <w:p w:rsidR="00AA1F9D" w:rsidRPr="0056305C" w:rsidRDefault="00AA1F9D" w:rsidP="0056305C">
      <w:pPr>
        <w:ind w:firstLine="570"/>
        <w:jc w:val="both"/>
        <w:rPr>
          <w:rStyle w:val="rvts8"/>
          <w:color w:val="000000"/>
          <w:sz w:val="24"/>
          <w:szCs w:val="24"/>
        </w:rPr>
      </w:pPr>
      <w:r w:rsidRPr="0056305C">
        <w:rPr>
          <w:rStyle w:val="rvts8"/>
          <w:color w:val="000000"/>
          <w:sz w:val="24"/>
          <w:szCs w:val="24"/>
        </w:rPr>
        <w:t>- командировочные расходы,</w:t>
      </w:r>
    </w:p>
    <w:p w:rsidR="00AA1F9D" w:rsidRPr="0056305C" w:rsidRDefault="00AA1F9D" w:rsidP="0056305C">
      <w:pPr>
        <w:ind w:firstLine="570"/>
        <w:jc w:val="both"/>
      </w:pPr>
      <w:r w:rsidRPr="0056305C">
        <w:rPr>
          <w:rStyle w:val="rvts8"/>
          <w:color w:val="000000"/>
          <w:sz w:val="24"/>
          <w:szCs w:val="24"/>
        </w:rPr>
        <w:t xml:space="preserve"> - </w:t>
      </w:r>
      <w:r w:rsidRPr="0056305C">
        <w:t>затраты на эксплуатацию системы охранной сигнализации и противопожарной безопасности,</w:t>
      </w:r>
    </w:p>
    <w:p w:rsidR="00AA1F9D" w:rsidRPr="0056305C" w:rsidRDefault="00AA1F9D" w:rsidP="0056305C">
      <w:pPr>
        <w:ind w:firstLine="570"/>
        <w:jc w:val="both"/>
      </w:pPr>
      <w:r w:rsidRPr="0056305C">
        <w:t>- затраты на аренду недвижимого имущества,</w:t>
      </w:r>
    </w:p>
    <w:p w:rsidR="00AA1F9D" w:rsidRPr="0056305C" w:rsidRDefault="00AA1F9D" w:rsidP="0056305C">
      <w:pPr>
        <w:ind w:firstLine="540"/>
        <w:jc w:val="both"/>
      </w:pPr>
      <w:r w:rsidRPr="0056305C">
        <w:t>- затраты на материальные запасы, потребляемые в рамках содержания особо ценного движимого имущества, не отнесенные к нормативным затратам, непосредственно связанным с оказанием государственной услуги,</w:t>
      </w:r>
    </w:p>
    <w:p w:rsidR="00AA1F9D" w:rsidRPr="0056305C" w:rsidRDefault="00AA1F9D" w:rsidP="0056305C">
      <w:pPr>
        <w:ind w:firstLine="540"/>
        <w:jc w:val="both"/>
      </w:pPr>
      <w:r w:rsidRPr="0056305C">
        <w:t>- затраты на обязательное страхование гражданской ответственности владельцев транспортных средств,</w:t>
      </w:r>
    </w:p>
    <w:p w:rsidR="00AA1F9D" w:rsidRPr="0056305C" w:rsidRDefault="00AA1F9D" w:rsidP="0056305C">
      <w:pPr>
        <w:ind w:firstLine="540"/>
        <w:jc w:val="both"/>
      </w:pPr>
      <w:r w:rsidRPr="0056305C">
        <w:t>- прочие затраты на содержание недвижимого и особо ценного движимого имущества.</w:t>
      </w:r>
    </w:p>
    <w:p w:rsidR="00AA1F9D" w:rsidRDefault="00AA1F9D" w:rsidP="0056305C">
      <w:pPr>
        <w:pStyle w:val="rvps3"/>
        <w:ind w:firstLine="570"/>
        <w:rPr>
          <w:rStyle w:val="rvts8"/>
          <w:color w:val="000000"/>
        </w:rPr>
      </w:pPr>
    </w:p>
    <w:p w:rsidR="00AA1F9D" w:rsidRDefault="00AA1F9D" w:rsidP="0056305C">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4.1. Норматив затрат на </w:t>
      </w:r>
      <w:r w:rsidRPr="003A3C2A">
        <w:rPr>
          <w:rFonts w:ascii="Times New Roman" w:hAnsi="Times New Roman" w:cs="Times New Roman"/>
          <w:sz w:val="28"/>
          <w:szCs w:val="28"/>
        </w:rPr>
        <w:t>оплату труда административно-управленческого, учебно-вспомогательного и обслуживающего персонала</w:t>
      </w:r>
      <w:r>
        <w:rPr>
          <w:rFonts w:ascii="Times New Roman" w:hAnsi="Times New Roman" w:cs="Times New Roman"/>
          <w:sz w:val="28"/>
          <w:szCs w:val="28"/>
        </w:rPr>
        <w:t xml:space="preserve"> (</w:t>
      </w:r>
      <w:r>
        <w:rPr>
          <w:rFonts w:ascii="Times New Roman" w:hAnsi="Times New Roman" w:cs="Times New Roman"/>
          <w:b/>
          <w:sz w:val="28"/>
          <w:szCs w:val="28"/>
        </w:rPr>
        <w:t>Рахп)</w:t>
      </w:r>
      <w:r>
        <w:rPr>
          <w:rFonts w:ascii="Times New Roman" w:hAnsi="Times New Roman" w:cs="Times New Roman"/>
          <w:sz w:val="28"/>
          <w:szCs w:val="28"/>
        </w:rPr>
        <w:t xml:space="preserve"> определяется по следующей формуле:</w:t>
      </w:r>
    </w:p>
    <w:p w:rsidR="00AA1F9D" w:rsidRPr="009005D9" w:rsidRDefault="00AA1F9D" w:rsidP="0056305C">
      <w:pPr>
        <w:jc w:val="center"/>
        <w:rPr>
          <w:sz w:val="28"/>
          <w:szCs w:val="28"/>
        </w:rPr>
      </w:pPr>
      <w:r w:rsidRPr="009005D9">
        <w:rPr>
          <w:sz w:val="28"/>
          <w:szCs w:val="28"/>
        </w:rPr>
        <w:t>Рахп = ФЗП</w:t>
      </w:r>
      <w:r>
        <w:rPr>
          <w:sz w:val="28"/>
          <w:szCs w:val="28"/>
        </w:rPr>
        <w:t xml:space="preserve"> </w:t>
      </w:r>
      <w:r w:rsidRPr="009005D9">
        <w:rPr>
          <w:sz w:val="28"/>
          <w:szCs w:val="28"/>
        </w:rPr>
        <w:t>ахп</w:t>
      </w:r>
      <w:r>
        <w:rPr>
          <w:sz w:val="28"/>
          <w:szCs w:val="28"/>
        </w:rPr>
        <w:t xml:space="preserve"> * 1,30</w:t>
      </w:r>
      <w:r w:rsidRPr="009005D9">
        <w:rPr>
          <w:sz w:val="28"/>
          <w:szCs w:val="28"/>
        </w:rPr>
        <w:t>2 / Уг *  Кинд,</w:t>
      </w:r>
    </w:p>
    <w:p w:rsidR="00AA1F9D" w:rsidRDefault="00AA1F9D" w:rsidP="0056305C">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где</w:t>
      </w:r>
    </w:p>
    <w:p w:rsidR="00AA1F9D" w:rsidRDefault="00AA1F9D" w:rsidP="0056305C">
      <w:pPr>
        <w:pStyle w:val="ConsPlusNormal"/>
        <w:widowControl/>
        <w:ind w:firstLine="540"/>
        <w:jc w:val="both"/>
        <w:rPr>
          <w:rFonts w:ascii="Times New Roman" w:hAnsi="Times New Roman" w:cs="Times New Roman"/>
          <w:sz w:val="24"/>
          <w:szCs w:val="24"/>
        </w:rPr>
      </w:pPr>
      <w:r>
        <w:rPr>
          <w:rFonts w:ascii="Times New Roman" w:hAnsi="Times New Roman" w:cs="Times New Roman"/>
          <w:b/>
          <w:sz w:val="24"/>
          <w:szCs w:val="24"/>
        </w:rPr>
        <w:t xml:space="preserve">ФЗП ахп – </w:t>
      </w:r>
      <w:r>
        <w:rPr>
          <w:rFonts w:ascii="Times New Roman" w:hAnsi="Times New Roman" w:cs="Times New Roman"/>
          <w:sz w:val="24"/>
          <w:szCs w:val="24"/>
        </w:rPr>
        <w:t xml:space="preserve">фонд заработной </w:t>
      </w:r>
      <w:r w:rsidRPr="002A7B0B">
        <w:rPr>
          <w:rFonts w:ascii="Times New Roman" w:hAnsi="Times New Roman" w:cs="Times New Roman"/>
          <w:sz w:val="24"/>
          <w:szCs w:val="24"/>
        </w:rPr>
        <w:t>административно-управленческого, учебно-вспомогательного и обслуживающего персонала</w:t>
      </w:r>
      <w:r>
        <w:rPr>
          <w:rFonts w:ascii="Times New Roman" w:hAnsi="Times New Roman" w:cs="Times New Roman"/>
          <w:sz w:val="24"/>
          <w:szCs w:val="24"/>
        </w:rPr>
        <w:t xml:space="preserve"> за отчетный финансовый год</w:t>
      </w:r>
    </w:p>
    <w:p w:rsidR="00AA1F9D" w:rsidRDefault="00AA1F9D" w:rsidP="0056305C">
      <w:pPr>
        <w:pStyle w:val="ConsPlusNormal"/>
        <w:widowControl/>
        <w:ind w:firstLine="540"/>
        <w:jc w:val="both"/>
        <w:rPr>
          <w:rFonts w:ascii="Times New Roman" w:hAnsi="Times New Roman" w:cs="Times New Roman"/>
          <w:sz w:val="24"/>
          <w:szCs w:val="24"/>
        </w:rPr>
      </w:pPr>
      <w:r>
        <w:rPr>
          <w:rFonts w:ascii="Times New Roman" w:hAnsi="Times New Roman" w:cs="Times New Roman"/>
          <w:b/>
          <w:sz w:val="24"/>
          <w:szCs w:val="24"/>
        </w:rPr>
        <w:t>1,30</w:t>
      </w:r>
      <w:r w:rsidRPr="009005D9">
        <w:rPr>
          <w:rFonts w:ascii="Times New Roman" w:hAnsi="Times New Roman" w:cs="Times New Roman"/>
          <w:b/>
          <w:sz w:val="24"/>
          <w:szCs w:val="24"/>
        </w:rPr>
        <w:t>2</w:t>
      </w:r>
      <w:r>
        <w:rPr>
          <w:rFonts w:ascii="Times New Roman" w:hAnsi="Times New Roman" w:cs="Times New Roman"/>
          <w:sz w:val="24"/>
          <w:szCs w:val="24"/>
        </w:rPr>
        <w:t xml:space="preserve"> - начисления на оплату труда во внебюджетные фонды;</w:t>
      </w:r>
    </w:p>
    <w:p w:rsidR="00AA1F9D" w:rsidRPr="00DA7343" w:rsidRDefault="00AA1F9D" w:rsidP="0056305C">
      <w:pPr>
        <w:pStyle w:val="ConsPlusNormal"/>
        <w:widowControl/>
        <w:ind w:firstLine="540"/>
        <w:jc w:val="both"/>
        <w:rPr>
          <w:rFonts w:ascii="Times New Roman" w:hAnsi="Times New Roman" w:cs="Times New Roman"/>
          <w:sz w:val="24"/>
          <w:szCs w:val="24"/>
        </w:rPr>
      </w:pPr>
      <w:r w:rsidRPr="00455CB6">
        <w:rPr>
          <w:rFonts w:ascii="Times New Roman" w:hAnsi="Times New Roman" w:cs="Times New Roman"/>
          <w:b/>
          <w:sz w:val="24"/>
          <w:szCs w:val="24"/>
        </w:rPr>
        <w:t>У</w:t>
      </w:r>
      <w:r>
        <w:rPr>
          <w:rFonts w:ascii="Times New Roman" w:hAnsi="Times New Roman" w:cs="Times New Roman"/>
          <w:b/>
          <w:sz w:val="24"/>
          <w:szCs w:val="24"/>
        </w:rPr>
        <w:t>г</w:t>
      </w:r>
      <w:r w:rsidRPr="00455CB6">
        <w:rPr>
          <w:rFonts w:ascii="Times New Roman" w:hAnsi="Times New Roman" w:cs="Times New Roman"/>
          <w:b/>
          <w:sz w:val="24"/>
          <w:szCs w:val="24"/>
        </w:rPr>
        <w:t xml:space="preserve"> </w:t>
      </w:r>
      <w:r>
        <w:rPr>
          <w:rFonts w:ascii="Times New Roman" w:hAnsi="Times New Roman" w:cs="Times New Roman"/>
          <w:sz w:val="24"/>
          <w:szCs w:val="24"/>
        </w:rPr>
        <w:t>– среднегодовой контингент учащихся учреждения на соответствующий финансовый год,</w:t>
      </w:r>
    </w:p>
    <w:p w:rsidR="00AA1F9D" w:rsidRDefault="00AA1F9D" w:rsidP="0056305C">
      <w:pPr>
        <w:pStyle w:val="ConsPlusNormal"/>
        <w:widowControl/>
        <w:ind w:firstLine="540"/>
        <w:jc w:val="both"/>
        <w:rPr>
          <w:rFonts w:ascii="Times New Roman" w:hAnsi="Times New Roman" w:cs="Times New Roman"/>
          <w:sz w:val="24"/>
          <w:szCs w:val="24"/>
        </w:rPr>
      </w:pPr>
      <w:r w:rsidRPr="00E9057B">
        <w:rPr>
          <w:rFonts w:ascii="Times New Roman" w:hAnsi="Times New Roman" w:cs="Times New Roman"/>
          <w:b/>
          <w:sz w:val="24"/>
          <w:szCs w:val="24"/>
        </w:rPr>
        <w:t>К</w:t>
      </w:r>
      <w:r>
        <w:rPr>
          <w:rFonts w:ascii="Times New Roman" w:hAnsi="Times New Roman" w:cs="Times New Roman"/>
          <w:b/>
          <w:sz w:val="24"/>
          <w:szCs w:val="24"/>
        </w:rPr>
        <w:t>инд</w:t>
      </w:r>
      <w:r>
        <w:rPr>
          <w:rFonts w:ascii="Times New Roman" w:hAnsi="Times New Roman" w:cs="Times New Roman"/>
          <w:sz w:val="24"/>
          <w:szCs w:val="24"/>
        </w:rPr>
        <w:t xml:space="preserve"> – коэффициент индексации фонда оплаты труда на соответствующий финансовый год.</w:t>
      </w:r>
    </w:p>
    <w:p w:rsidR="00AA1F9D" w:rsidRDefault="00AA1F9D" w:rsidP="0056305C">
      <w:pPr>
        <w:pStyle w:val="ConsPlusNormal"/>
        <w:widowControl/>
        <w:ind w:firstLine="540"/>
        <w:jc w:val="both"/>
        <w:rPr>
          <w:rFonts w:ascii="Times New Roman" w:hAnsi="Times New Roman" w:cs="Times New Roman"/>
          <w:sz w:val="24"/>
          <w:szCs w:val="24"/>
        </w:rPr>
      </w:pPr>
    </w:p>
    <w:p w:rsidR="00AA1F9D" w:rsidRPr="004A0385" w:rsidRDefault="00AA1F9D" w:rsidP="0056305C">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4.2.</w:t>
      </w:r>
      <w:r w:rsidRPr="004A0385">
        <w:rPr>
          <w:rFonts w:ascii="Times New Roman" w:hAnsi="Times New Roman" w:cs="Times New Roman"/>
          <w:sz w:val="28"/>
          <w:szCs w:val="28"/>
        </w:rPr>
        <w:t xml:space="preserve"> Норматив затрат на коммунальные услуги (</w:t>
      </w:r>
      <w:r w:rsidRPr="004A0385">
        <w:rPr>
          <w:rFonts w:ascii="Times New Roman" w:hAnsi="Times New Roman" w:cs="Times New Roman"/>
          <w:b/>
          <w:sz w:val="28"/>
          <w:szCs w:val="28"/>
        </w:rPr>
        <w:t>Р ком.у.</w:t>
      </w:r>
      <w:r w:rsidRPr="004A0385">
        <w:rPr>
          <w:rFonts w:ascii="Times New Roman" w:hAnsi="Times New Roman" w:cs="Times New Roman"/>
          <w:sz w:val="28"/>
          <w:szCs w:val="28"/>
        </w:rPr>
        <w:t>)</w:t>
      </w:r>
      <w:r w:rsidRPr="004A0385">
        <w:rPr>
          <w:rFonts w:ascii="Times New Roman" w:hAnsi="Times New Roman" w:cs="Times New Roman"/>
          <w:b/>
          <w:sz w:val="28"/>
          <w:szCs w:val="28"/>
        </w:rPr>
        <w:t xml:space="preserve"> </w:t>
      </w:r>
      <w:r w:rsidRPr="004A0385">
        <w:rPr>
          <w:rFonts w:ascii="Times New Roman" w:hAnsi="Times New Roman" w:cs="Times New Roman"/>
          <w:sz w:val="28"/>
          <w:szCs w:val="28"/>
        </w:rPr>
        <w:t>определяется по формуле:</w:t>
      </w:r>
    </w:p>
    <w:p w:rsidR="00AA1F9D" w:rsidRPr="004A0385" w:rsidRDefault="00AA1F9D" w:rsidP="0056305C">
      <w:pPr>
        <w:pStyle w:val="ConsPlusNormal"/>
        <w:widowControl/>
        <w:tabs>
          <w:tab w:val="left" w:pos="570"/>
        </w:tabs>
        <w:ind w:firstLine="570"/>
        <w:jc w:val="both"/>
        <w:rPr>
          <w:rFonts w:ascii="Times New Roman" w:hAnsi="Times New Roman" w:cs="Times New Roman"/>
          <w:sz w:val="28"/>
          <w:szCs w:val="28"/>
        </w:rPr>
      </w:pPr>
    </w:p>
    <w:p w:rsidR="00AA1F9D" w:rsidRPr="004A0385" w:rsidRDefault="00AA1F9D" w:rsidP="0056305C">
      <w:pPr>
        <w:pStyle w:val="ConsPlusNormal"/>
        <w:widowControl/>
        <w:ind w:firstLine="0"/>
        <w:jc w:val="center"/>
        <w:rPr>
          <w:rFonts w:ascii="Times New Roman" w:hAnsi="Times New Roman" w:cs="Times New Roman"/>
          <w:b/>
          <w:sz w:val="28"/>
          <w:szCs w:val="28"/>
        </w:rPr>
      </w:pPr>
      <w:r w:rsidRPr="004A0385">
        <w:rPr>
          <w:rFonts w:ascii="Times New Roman" w:hAnsi="Times New Roman" w:cs="Times New Roman"/>
          <w:b/>
          <w:sz w:val="28"/>
          <w:szCs w:val="28"/>
        </w:rPr>
        <w:t xml:space="preserve">Р ком.у. = </w:t>
      </w:r>
      <w:r>
        <w:rPr>
          <w:rFonts w:ascii="Times New Roman" w:hAnsi="Times New Roman" w:cs="Times New Roman"/>
          <w:b/>
          <w:sz w:val="28"/>
          <w:szCs w:val="28"/>
        </w:rPr>
        <w:t>(</w:t>
      </w:r>
      <w:r w:rsidRPr="004A0385">
        <w:rPr>
          <w:rFonts w:ascii="Times New Roman" w:hAnsi="Times New Roman" w:cs="Times New Roman"/>
          <w:b/>
          <w:sz w:val="28"/>
          <w:szCs w:val="28"/>
        </w:rPr>
        <w:t>Теп + Эл + В + Ком.проч.</w:t>
      </w:r>
      <w:r>
        <w:rPr>
          <w:rFonts w:ascii="Times New Roman" w:hAnsi="Times New Roman" w:cs="Times New Roman"/>
          <w:b/>
          <w:sz w:val="28"/>
          <w:szCs w:val="28"/>
        </w:rPr>
        <w:t>)/Уг</w:t>
      </w:r>
      <w:r w:rsidRPr="004A0385">
        <w:rPr>
          <w:rFonts w:ascii="Times New Roman" w:hAnsi="Times New Roman" w:cs="Times New Roman"/>
          <w:b/>
          <w:sz w:val="28"/>
          <w:szCs w:val="28"/>
        </w:rPr>
        <w:t xml:space="preserve">  </w:t>
      </w:r>
    </w:p>
    <w:p w:rsidR="00AA1F9D" w:rsidRPr="004A0385" w:rsidRDefault="00AA1F9D" w:rsidP="0056305C">
      <w:pPr>
        <w:pStyle w:val="rvps3"/>
        <w:ind w:firstLine="540"/>
        <w:rPr>
          <w:rStyle w:val="rvts8"/>
          <w:color w:val="000000"/>
        </w:rPr>
      </w:pPr>
    </w:p>
    <w:p w:rsidR="00AA1F9D" w:rsidRPr="00605EBC" w:rsidRDefault="00AA1F9D" w:rsidP="0056305C">
      <w:pPr>
        <w:pStyle w:val="ConsPlusNormal"/>
        <w:widowControl/>
        <w:ind w:firstLine="0"/>
        <w:jc w:val="both"/>
        <w:rPr>
          <w:rFonts w:ascii="Times New Roman" w:hAnsi="Times New Roman" w:cs="Times New Roman"/>
          <w:sz w:val="24"/>
          <w:szCs w:val="24"/>
        </w:rPr>
      </w:pPr>
      <w:r w:rsidRPr="00605EBC">
        <w:rPr>
          <w:rFonts w:ascii="Times New Roman" w:hAnsi="Times New Roman" w:cs="Times New Roman"/>
          <w:sz w:val="24"/>
          <w:szCs w:val="24"/>
        </w:rPr>
        <w:t>где,</w:t>
      </w:r>
    </w:p>
    <w:p w:rsidR="00AA1F9D" w:rsidRPr="00605EBC" w:rsidRDefault="00AA1F9D" w:rsidP="0056305C">
      <w:pPr>
        <w:ind w:firstLine="570"/>
        <w:jc w:val="both"/>
      </w:pPr>
      <w:r>
        <w:rPr>
          <w:b/>
        </w:rPr>
        <w:t xml:space="preserve">Теп. </w:t>
      </w:r>
      <w:r w:rsidRPr="00605EBC">
        <w:t xml:space="preserve"> – норматив затрат на </w:t>
      </w:r>
      <w:r>
        <w:t>потребление тепловой энергии,</w:t>
      </w:r>
    </w:p>
    <w:p w:rsidR="00AA1F9D" w:rsidRPr="00605EBC" w:rsidRDefault="00AA1F9D" w:rsidP="0056305C">
      <w:pPr>
        <w:ind w:firstLine="570"/>
        <w:jc w:val="both"/>
      </w:pPr>
      <w:r>
        <w:rPr>
          <w:b/>
        </w:rPr>
        <w:t xml:space="preserve">Эл. </w:t>
      </w:r>
      <w:r w:rsidRPr="00605EBC">
        <w:t xml:space="preserve"> – норматив затрат на </w:t>
      </w:r>
      <w:r>
        <w:t>потребление электрической энергии,</w:t>
      </w:r>
    </w:p>
    <w:p w:rsidR="00AA1F9D" w:rsidRPr="00605EBC" w:rsidRDefault="00AA1F9D" w:rsidP="0056305C">
      <w:pPr>
        <w:ind w:firstLine="570"/>
        <w:jc w:val="both"/>
      </w:pPr>
      <w:r>
        <w:rPr>
          <w:b/>
        </w:rPr>
        <w:t xml:space="preserve">В. </w:t>
      </w:r>
      <w:r w:rsidRPr="00605EBC">
        <w:t xml:space="preserve"> – норматив затрат на </w:t>
      </w:r>
      <w:r>
        <w:t>водоснабжение и водоотведение,</w:t>
      </w:r>
    </w:p>
    <w:p w:rsidR="00AA1F9D" w:rsidRDefault="00AA1F9D" w:rsidP="0056305C">
      <w:pPr>
        <w:ind w:firstLine="570"/>
        <w:jc w:val="both"/>
      </w:pPr>
      <w:r>
        <w:rPr>
          <w:b/>
        </w:rPr>
        <w:t xml:space="preserve">Ком.проч. </w:t>
      </w:r>
      <w:r w:rsidRPr="00605EBC">
        <w:t xml:space="preserve"> – норматив затрат на </w:t>
      </w:r>
      <w:r>
        <w:t>прочие коммунальные услуги (газ),</w:t>
      </w:r>
    </w:p>
    <w:p w:rsidR="00AA1F9D" w:rsidRPr="00DA7343" w:rsidRDefault="00AA1F9D" w:rsidP="0056305C">
      <w:pPr>
        <w:pStyle w:val="ConsPlusNormal"/>
        <w:widowControl/>
        <w:ind w:firstLine="540"/>
        <w:jc w:val="both"/>
        <w:rPr>
          <w:rFonts w:ascii="Times New Roman" w:hAnsi="Times New Roman" w:cs="Times New Roman"/>
          <w:sz w:val="24"/>
          <w:szCs w:val="24"/>
        </w:rPr>
      </w:pPr>
      <w:r w:rsidRPr="00455CB6">
        <w:rPr>
          <w:rFonts w:ascii="Times New Roman" w:hAnsi="Times New Roman" w:cs="Times New Roman"/>
          <w:b/>
          <w:sz w:val="24"/>
          <w:szCs w:val="24"/>
        </w:rPr>
        <w:t>У</w:t>
      </w:r>
      <w:r>
        <w:rPr>
          <w:rFonts w:ascii="Times New Roman" w:hAnsi="Times New Roman" w:cs="Times New Roman"/>
          <w:b/>
          <w:sz w:val="24"/>
          <w:szCs w:val="24"/>
        </w:rPr>
        <w:t>г</w:t>
      </w:r>
      <w:r w:rsidRPr="00455CB6">
        <w:rPr>
          <w:rFonts w:ascii="Times New Roman" w:hAnsi="Times New Roman" w:cs="Times New Roman"/>
          <w:b/>
          <w:sz w:val="24"/>
          <w:szCs w:val="24"/>
        </w:rPr>
        <w:t xml:space="preserve"> </w:t>
      </w:r>
      <w:r>
        <w:rPr>
          <w:rFonts w:ascii="Times New Roman" w:hAnsi="Times New Roman" w:cs="Times New Roman"/>
          <w:sz w:val="24"/>
          <w:szCs w:val="24"/>
        </w:rPr>
        <w:t>– среднегодовой контингент воспитанников  на соответствующий финансовый год.</w:t>
      </w:r>
    </w:p>
    <w:p w:rsidR="00AA1F9D" w:rsidRPr="003A6AFE" w:rsidRDefault="00AA1F9D" w:rsidP="0056305C">
      <w:pPr>
        <w:pStyle w:val="rvps3"/>
        <w:ind w:firstLine="540"/>
        <w:rPr>
          <w:sz w:val="28"/>
          <w:szCs w:val="28"/>
        </w:rPr>
      </w:pPr>
      <w:r w:rsidRPr="003A6AFE">
        <w:rPr>
          <w:rStyle w:val="rvts8"/>
          <w:color w:val="000000"/>
        </w:rPr>
        <w:t xml:space="preserve">Норматив потребления коммунальных услуг определяется исходя из анализа объема потребления видов коммунальных услуг за текущий период и коэффициента роста тарифов на очередной финансовый год по среднесрочному финансовому плану области  при условии сохранения площадей для оказания государственных услуг и выполнения работ,  </w:t>
      </w:r>
      <w:r w:rsidRPr="003A6AFE">
        <w:rPr>
          <w:sz w:val="28"/>
          <w:szCs w:val="28"/>
        </w:rPr>
        <w:t>предусмотренных в государственном задании на очередной финансовый год.</w:t>
      </w:r>
    </w:p>
    <w:p w:rsidR="00AA1F9D" w:rsidRPr="003A6AFE" w:rsidRDefault="00AA1F9D" w:rsidP="0056305C">
      <w:pPr>
        <w:ind w:firstLine="540"/>
        <w:jc w:val="both"/>
        <w:rPr>
          <w:sz w:val="28"/>
          <w:szCs w:val="28"/>
        </w:rPr>
      </w:pPr>
      <w:r w:rsidRPr="003A6AFE">
        <w:rPr>
          <w:sz w:val="28"/>
          <w:szCs w:val="28"/>
        </w:rPr>
        <w:t>Возмещение коммунальных услуг при сдаче помещений в аренду обязательно за счет внебюджетных средств, при нарушении данного условия Учредитель вправе пересмотреть норматив затрат на коммунальные услуги, выделенные на очередной финансовый год.</w:t>
      </w:r>
    </w:p>
    <w:p w:rsidR="00AA1F9D" w:rsidRDefault="00AA1F9D" w:rsidP="0056305C">
      <w:pPr>
        <w:ind w:firstLine="540"/>
        <w:jc w:val="both"/>
      </w:pPr>
    </w:p>
    <w:p w:rsidR="00AA1F9D" w:rsidRDefault="00AA1F9D" w:rsidP="0056305C">
      <w:pPr>
        <w:ind w:firstLine="540"/>
        <w:jc w:val="both"/>
        <w:rPr>
          <w:sz w:val="28"/>
          <w:szCs w:val="28"/>
        </w:rPr>
      </w:pPr>
      <w:r>
        <w:rPr>
          <w:sz w:val="28"/>
          <w:szCs w:val="28"/>
        </w:rPr>
        <w:t>4.2.1. Норматив затрат на потребление тепловой энергии определяется по формуле:</w:t>
      </w:r>
    </w:p>
    <w:p w:rsidR="00AA1F9D" w:rsidRDefault="00AA1F9D" w:rsidP="0056305C">
      <w:pPr>
        <w:ind w:firstLine="540"/>
        <w:jc w:val="center"/>
        <w:rPr>
          <w:b/>
          <w:sz w:val="28"/>
          <w:szCs w:val="28"/>
        </w:rPr>
      </w:pPr>
      <w:r w:rsidRPr="004A0385">
        <w:rPr>
          <w:b/>
          <w:sz w:val="28"/>
          <w:szCs w:val="28"/>
        </w:rPr>
        <w:t xml:space="preserve">Теп </w:t>
      </w:r>
      <w:r>
        <w:rPr>
          <w:b/>
          <w:sz w:val="28"/>
          <w:szCs w:val="28"/>
        </w:rPr>
        <w:t xml:space="preserve">= То * </w:t>
      </w:r>
      <w:r>
        <w:rPr>
          <w:b/>
          <w:sz w:val="28"/>
          <w:szCs w:val="28"/>
          <w:lang w:val="en-US"/>
        </w:rPr>
        <w:t>V</w:t>
      </w:r>
      <w:r>
        <w:rPr>
          <w:b/>
          <w:sz w:val="28"/>
          <w:szCs w:val="28"/>
        </w:rPr>
        <w:t xml:space="preserve">о * 0,5 * </w:t>
      </w:r>
      <w:r>
        <w:rPr>
          <w:b/>
          <w:sz w:val="28"/>
          <w:szCs w:val="28"/>
          <w:lang w:val="en-US"/>
        </w:rPr>
        <w:t>S</w:t>
      </w:r>
      <w:r>
        <w:rPr>
          <w:b/>
          <w:sz w:val="28"/>
          <w:szCs w:val="28"/>
        </w:rPr>
        <w:t xml:space="preserve">, </w:t>
      </w:r>
    </w:p>
    <w:p w:rsidR="00AA1F9D" w:rsidRDefault="00AA1F9D" w:rsidP="0056305C">
      <w:pPr>
        <w:ind w:firstLine="540"/>
        <w:rPr>
          <w:sz w:val="28"/>
          <w:szCs w:val="28"/>
        </w:rPr>
      </w:pPr>
      <w:r>
        <w:rPr>
          <w:sz w:val="28"/>
          <w:szCs w:val="28"/>
        </w:rPr>
        <w:t>где</w:t>
      </w:r>
    </w:p>
    <w:p w:rsidR="00AA1F9D" w:rsidRDefault="00AA1F9D" w:rsidP="0056305C">
      <w:pPr>
        <w:ind w:firstLine="540"/>
        <w:jc w:val="both"/>
      </w:pPr>
      <w:r w:rsidRPr="00D01AF0">
        <w:rPr>
          <w:b/>
        </w:rPr>
        <w:t xml:space="preserve">То </w:t>
      </w:r>
      <w:r>
        <w:rPr>
          <w:b/>
        </w:rPr>
        <w:t>–</w:t>
      </w:r>
      <w:r w:rsidRPr="00D01AF0">
        <w:rPr>
          <w:b/>
        </w:rPr>
        <w:t xml:space="preserve"> </w:t>
      </w:r>
      <w:r>
        <w:t>тариф на потребление тепловой энергии, установленный на соответствующий финансовый год,</w:t>
      </w:r>
    </w:p>
    <w:p w:rsidR="00AA1F9D" w:rsidRPr="00F65B43" w:rsidRDefault="00AA1F9D" w:rsidP="0056305C">
      <w:pPr>
        <w:ind w:firstLine="540"/>
        <w:jc w:val="both"/>
      </w:pPr>
      <w:r w:rsidRPr="00D01AF0">
        <w:rPr>
          <w:b/>
          <w:lang w:val="en-US"/>
        </w:rPr>
        <w:t>V</w:t>
      </w:r>
      <w:r w:rsidRPr="00D01AF0">
        <w:rPr>
          <w:b/>
        </w:rPr>
        <w:t>о</w:t>
      </w:r>
      <w:r>
        <w:rPr>
          <w:b/>
        </w:rPr>
        <w:t xml:space="preserve"> </w:t>
      </w:r>
      <w:r>
        <w:t>– объем потребления тепловой энергии (Гкал) в соответствующем финансовом году, определенный с учетом требований по обеспечению энергосбережения и энергетической эффективности.</w:t>
      </w:r>
    </w:p>
    <w:p w:rsidR="00AA1F9D" w:rsidRPr="00E24CD1" w:rsidRDefault="00AA1F9D" w:rsidP="0056305C">
      <w:pPr>
        <w:ind w:firstLine="540"/>
        <w:jc w:val="both"/>
      </w:pPr>
      <w:r w:rsidRPr="00E24CD1">
        <w:rPr>
          <w:b/>
          <w:lang w:val="en-US"/>
        </w:rPr>
        <w:t>S</w:t>
      </w:r>
      <w:r w:rsidRPr="00E24CD1">
        <w:t xml:space="preserve"> – </w:t>
      </w:r>
      <w:r>
        <w:t>удельный вес воспитанников  по предоставляемой услуге от общего числа детей  в учреждении.</w:t>
      </w:r>
    </w:p>
    <w:p w:rsidR="00AA1F9D" w:rsidRDefault="00AA1F9D" w:rsidP="0056305C">
      <w:pPr>
        <w:ind w:firstLine="540"/>
        <w:jc w:val="both"/>
      </w:pPr>
    </w:p>
    <w:p w:rsidR="00AA1F9D" w:rsidRPr="00D01AF0" w:rsidRDefault="00AA1F9D" w:rsidP="0056305C">
      <w:pPr>
        <w:ind w:firstLine="540"/>
        <w:jc w:val="both"/>
        <w:rPr>
          <w:sz w:val="28"/>
          <w:szCs w:val="28"/>
        </w:rPr>
      </w:pPr>
      <w:r>
        <w:rPr>
          <w:sz w:val="28"/>
          <w:szCs w:val="28"/>
        </w:rPr>
        <w:t>4</w:t>
      </w:r>
      <w:r w:rsidRPr="00D01AF0">
        <w:rPr>
          <w:sz w:val="28"/>
          <w:szCs w:val="28"/>
        </w:rPr>
        <w:t>.</w:t>
      </w:r>
      <w:r>
        <w:rPr>
          <w:sz w:val="28"/>
          <w:szCs w:val="28"/>
        </w:rPr>
        <w:t>2</w:t>
      </w:r>
      <w:r w:rsidRPr="00D01AF0">
        <w:rPr>
          <w:sz w:val="28"/>
          <w:szCs w:val="28"/>
        </w:rPr>
        <w:t xml:space="preserve">.2. </w:t>
      </w:r>
      <w:r w:rsidRPr="002649D9">
        <w:rPr>
          <w:sz w:val="28"/>
          <w:szCs w:val="28"/>
        </w:rPr>
        <w:t>Норматив затрат на потребление электрической энергии</w:t>
      </w:r>
      <w:r>
        <w:rPr>
          <w:sz w:val="28"/>
          <w:szCs w:val="28"/>
        </w:rPr>
        <w:t xml:space="preserve"> определяется по формуле:</w:t>
      </w:r>
    </w:p>
    <w:p w:rsidR="00AA1F9D" w:rsidRPr="00D01AF0" w:rsidRDefault="00AA1F9D" w:rsidP="0056305C">
      <w:pPr>
        <w:ind w:firstLine="540"/>
        <w:jc w:val="both"/>
      </w:pPr>
    </w:p>
    <w:p w:rsidR="00AA1F9D" w:rsidRDefault="00AA1F9D" w:rsidP="0056305C">
      <w:pPr>
        <w:ind w:firstLine="540"/>
        <w:jc w:val="center"/>
        <w:rPr>
          <w:b/>
          <w:sz w:val="28"/>
          <w:szCs w:val="28"/>
        </w:rPr>
      </w:pPr>
      <w:r w:rsidRPr="004A0385">
        <w:rPr>
          <w:b/>
          <w:sz w:val="28"/>
          <w:szCs w:val="28"/>
        </w:rPr>
        <w:t>Эл</w:t>
      </w:r>
      <w:r>
        <w:rPr>
          <w:b/>
          <w:sz w:val="28"/>
          <w:szCs w:val="28"/>
        </w:rPr>
        <w:t xml:space="preserve"> = Тэ * </w:t>
      </w:r>
      <w:r>
        <w:rPr>
          <w:b/>
          <w:sz w:val="28"/>
          <w:szCs w:val="28"/>
          <w:lang w:val="en-US"/>
        </w:rPr>
        <w:t>V</w:t>
      </w:r>
      <w:r>
        <w:rPr>
          <w:b/>
          <w:sz w:val="28"/>
          <w:szCs w:val="28"/>
        </w:rPr>
        <w:t xml:space="preserve">э * 0,9 * </w:t>
      </w:r>
      <w:r>
        <w:rPr>
          <w:b/>
          <w:sz w:val="28"/>
          <w:szCs w:val="28"/>
          <w:lang w:val="en-US"/>
        </w:rPr>
        <w:t>S</w:t>
      </w:r>
      <w:r>
        <w:rPr>
          <w:b/>
          <w:sz w:val="28"/>
          <w:szCs w:val="28"/>
        </w:rPr>
        <w:t xml:space="preserve">, </w:t>
      </w:r>
    </w:p>
    <w:p w:rsidR="00AA1F9D" w:rsidRDefault="00AA1F9D" w:rsidP="0056305C">
      <w:pPr>
        <w:ind w:firstLine="540"/>
        <w:rPr>
          <w:sz w:val="28"/>
          <w:szCs w:val="28"/>
        </w:rPr>
      </w:pPr>
      <w:r>
        <w:rPr>
          <w:sz w:val="28"/>
          <w:szCs w:val="28"/>
        </w:rPr>
        <w:t>где</w:t>
      </w:r>
    </w:p>
    <w:p w:rsidR="00AA1F9D" w:rsidRDefault="00AA1F9D" w:rsidP="0056305C">
      <w:pPr>
        <w:ind w:firstLine="540"/>
        <w:jc w:val="both"/>
      </w:pPr>
      <w:r w:rsidRPr="00D01AF0">
        <w:rPr>
          <w:b/>
        </w:rPr>
        <w:t>Т</w:t>
      </w:r>
      <w:r>
        <w:rPr>
          <w:b/>
        </w:rPr>
        <w:t>э</w:t>
      </w:r>
      <w:r w:rsidRPr="00D01AF0">
        <w:rPr>
          <w:b/>
        </w:rPr>
        <w:t xml:space="preserve"> </w:t>
      </w:r>
      <w:r>
        <w:rPr>
          <w:b/>
        </w:rPr>
        <w:t>–</w:t>
      </w:r>
      <w:r w:rsidRPr="00D01AF0">
        <w:rPr>
          <w:b/>
        </w:rPr>
        <w:t xml:space="preserve"> </w:t>
      </w:r>
      <w:r>
        <w:t>тариф на потребление электрической энергии, установленный на соответствующий финансовый год,</w:t>
      </w:r>
    </w:p>
    <w:p w:rsidR="00AA1F9D" w:rsidRDefault="00AA1F9D" w:rsidP="0056305C">
      <w:pPr>
        <w:ind w:firstLine="540"/>
        <w:jc w:val="both"/>
      </w:pPr>
      <w:r w:rsidRPr="00D01AF0">
        <w:rPr>
          <w:b/>
          <w:lang w:val="en-US"/>
        </w:rPr>
        <w:t>V</w:t>
      </w:r>
      <w:r>
        <w:rPr>
          <w:b/>
        </w:rPr>
        <w:t xml:space="preserve">э </w:t>
      </w:r>
      <w:r>
        <w:t>– объем потребления электрической энергии в соответствующем финансовом году, определенный с учетом требований по обеспечению энергосбережения и энергетической эффективности,</w:t>
      </w:r>
    </w:p>
    <w:p w:rsidR="00AA1F9D" w:rsidRPr="00E24CD1" w:rsidRDefault="00AA1F9D" w:rsidP="0056305C">
      <w:pPr>
        <w:ind w:firstLine="540"/>
        <w:jc w:val="both"/>
      </w:pPr>
      <w:r w:rsidRPr="00E24CD1">
        <w:rPr>
          <w:b/>
          <w:lang w:val="en-US"/>
        </w:rPr>
        <w:t>S</w:t>
      </w:r>
      <w:r w:rsidRPr="00E24CD1">
        <w:t xml:space="preserve"> – </w:t>
      </w:r>
      <w:r>
        <w:t>удельный вес воспитанников по предоставляемой услуге от общего числа детей   в учреждении.</w:t>
      </w:r>
    </w:p>
    <w:p w:rsidR="00AA1F9D" w:rsidRDefault="00AA1F9D" w:rsidP="0056305C">
      <w:pPr>
        <w:pStyle w:val="rvps3"/>
        <w:ind w:firstLine="540"/>
        <w:rPr>
          <w:rStyle w:val="rvts8"/>
          <w:color w:val="000000"/>
        </w:rPr>
      </w:pPr>
    </w:p>
    <w:p w:rsidR="00AA1F9D" w:rsidRPr="00167636" w:rsidRDefault="00AA1F9D" w:rsidP="0056305C">
      <w:pPr>
        <w:pStyle w:val="ConsPlusNormal"/>
        <w:widowControl/>
        <w:ind w:firstLine="540"/>
        <w:jc w:val="both"/>
        <w:rPr>
          <w:rFonts w:ascii="Times New Roman" w:hAnsi="Times New Roman" w:cs="Times New Roman"/>
          <w:sz w:val="28"/>
          <w:szCs w:val="28"/>
        </w:rPr>
      </w:pPr>
      <w:r>
        <w:rPr>
          <w:rStyle w:val="rvts8"/>
          <w:color w:val="000000"/>
        </w:rPr>
        <w:t>4.3.</w:t>
      </w:r>
      <w:r w:rsidRPr="00167636">
        <w:rPr>
          <w:rStyle w:val="rvts8"/>
          <w:color w:val="000000"/>
        </w:rPr>
        <w:t xml:space="preserve"> Норматив затрат по прочим расходам, связанным с предоставлением </w:t>
      </w:r>
      <w:r>
        <w:rPr>
          <w:rStyle w:val="rvts8"/>
          <w:color w:val="000000"/>
        </w:rPr>
        <w:t>государственной услуги</w:t>
      </w:r>
      <w:r w:rsidRPr="00167636">
        <w:rPr>
          <w:rStyle w:val="rvts8"/>
          <w:color w:val="000000"/>
        </w:rPr>
        <w:t xml:space="preserve"> (</w:t>
      </w:r>
      <w:r w:rsidRPr="00167636">
        <w:rPr>
          <w:rFonts w:ascii="Times New Roman" w:hAnsi="Times New Roman" w:cs="Times New Roman"/>
          <w:b/>
          <w:sz w:val="28"/>
          <w:szCs w:val="28"/>
        </w:rPr>
        <w:t xml:space="preserve">Р проч.) </w:t>
      </w:r>
      <w:r w:rsidRPr="00167636">
        <w:rPr>
          <w:rFonts w:ascii="Times New Roman" w:hAnsi="Times New Roman" w:cs="Times New Roman"/>
          <w:sz w:val="28"/>
          <w:szCs w:val="28"/>
        </w:rPr>
        <w:t>определяется по формуле:</w:t>
      </w:r>
    </w:p>
    <w:p w:rsidR="00AA1F9D" w:rsidRPr="00167636" w:rsidRDefault="00AA1F9D" w:rsidP="0056305C">
      <w:pPr>
        <w:pStyle w:val="rvps3"/>
        <w:ind w:firstLine="540"/>
        <w:rPr>
          <w:rStyle w:val="rvts8"/>
          <w:color w:val="000000"/>
        </w:rPr>
      </w:pPr>
    </w:p>
    <w:p w:rsidR="00AA1F9D" w:rsidRPr="005F717E" w:rsidRDefault="00AA1F9D" w:rsidP="0056305C">
      <w:pPr>
        <w:pStyle w:val="ConsPlusNormal"/>
        <w:widowControl/>
        <w:ind w:firstLine="0"/>
        <w:jc w:val="center"/>
        <w:rPr>
          <w:rFonts w:ascii="Times New Roman" w:hAnsi="Times New Roman" w:cs="Times New Roman"/>
          <w:b/>
          <w:sz w:val="16"/>
          <w:szCs w:val="16"/>
        </w:rPr>
      </w:pPr>
      <w:r>
        <w:rPr>
          <w:rFonts w:ascii="Times New Roman" w:hAnsi="Times New Roman" w:cs="Times New Roman"/>
          <w:b/>
          <w:sz w:val="28"/>
          <w:szCs w:val="28"/>
        </w:rPr>
        <w:t>Р проч. = Зпроч</w:t>
      </w:r>
      <w:r>
        <w:rPr>
          <w:rFonts w:ascii="Times New Roman" w:hAnsi="Times New Roman" w:cs="Times New Roman"/>
          <w:b/>
          <w:sz w:val="16"/>
          <w:szCs w:val="16"/>
        </w:rPr>
        <w:t>2010</w:t>
      </w:r>
      <w:r>
        <w:rPr>
          <w:rFonts w:ascii="Times New Roman" w:hAnsi="Times New Roman" w:cs="Times New Roman"/>
          <w:b/>
          <w:sz w:val="28"/>
          <w:szCs w:val="28"/>
        </w:rPr>
        <w:t>/У</w:t>
      </w:r>
      <w:r>
        <w:rPr>
          <w:rFonts w:ascii="Times New Roman" w:hAnsi="Times New Roman" w:cs="Times New Roman"/>
          <w:b/>
          <w:sz w:val="16"/>
          <w:szCs w:val="16"/>
        </w:rPr>
        <w:t>2010</w:t>
      </w:r>
    </w:p>
    <w:p w:rsidR="00AA1F9D" w:rsidRDefault="00AA1F9D" w:rsidP="0056305C">
      <w:pPr>
        <w:pStyle w:val="ConsPlusNormal"/>
        <w:widowControl/>
        <w:ind w:firstLine="0"/>
        <w:jc w:val="both"/>
        <w:rPr>
          <w:rFonts w:ascii="Times New Roman" w:hAnsi="Times New Roman" w:cs="Times New Roman"/>
          <w:sz w:val="24"/>
          <w:szCs w:val="24"/>
        </w:rPr>
      </w:pPr>
    </w:p>
    <w:p w:rsidR="00AA1F9D" w:rsidRPr="00707D30" w:rsidRDefault="00AA1F9D" w:rsidP="0056305C">
      <w:pPr>
        <w:pStyle w:val="ConsPlusNormal"/>
        <w:widowControl/>
        <w:ind w:firstLine="0"/>
        <w:jc w:val="both"/>
        <w:rPr>
          <w:rFonts w:ascii="Times New Roman" w:hAnsi="Times New Roman" w:cs="Times New Roman"/>
          <w:sz w:val="24"/>
          <w:szCs w:val="24"/>
        </w:rPr>
      </w:pPr>
      <w:r w:rsidRPr="00707D30">
        <w:rPr>
          <w:rFonts w:ascii="Times New Roman" w:hAnsi="Times New Roman" w:cs="Times New Roman"/>
          <w:sz w:val="24"/>
          <w:szCs w:val="24"/>
        </w:rPr>
        <w:t>где,</w:t>
      </w:r>
    </w:p>
    <w:p w:rsidR="00AA1F9D" w:rsidRPr="00707D30" w:rsidRDefault="00AA1F9D" w:rsidP="0056305C">
      <w:pPr>
        <w:pStyle w:val="ConsPlusNormal"/>
        <w:widowControl/>
        <w:ind w:firstLine="540"/>
        <w:jc w:val="both"/>
        <w:rPr>
          <w:rFonts w:ascii="Times New Roman" w:hAnsi="Times New Roman" w:cs="Times New Roman"/>
          <w:sz w:val="24"/>
          <w:szCs w:val="24"/>
        </w:rPr>
      </w:pPr>
      <w:r w:rsidRPr="00C32D91">
        <w:rPr>
          <w:rFonts w:ascii="Times New Roman" w:hAnsi="Times New Roman" w:cs="Times New Roman"/>
          <w:b/>
          <w:sz w:val="24"/>
          <w:szCs w:val="24"/>
        </w:rPr>
        <w:t>Зпроч</w:t>
      </w:r>
      <w:r>
        <w:rPr>
          <w:rFonts w:ascii="Times New Roman" w:hAnsi="Times New Roman" w:cs="Times New Roman"/>
          <w:b/>
          <w:sz w:val="16"/>
          <w:szCs w:val="16"/>
        </w:rPr>
        <w:t>2010</w:t>
      </w:r>
      <w:r>
        <w:rPr>
          <w:rFonts w:ascii="Times New Roman" w:hAnsi="Times New Roman" w:cs="Times New Roman"/>
          <w:sz w:val="24"/>
          <w:szCs w:val="24"/>
        </w:rPr>
        <w:t xml:space="preserve"> –</w:t>
      </w:r>
      <w:r w:rsidRPr="005F717E">
        <w:rPr>
          <w:rFonts w:ascii="Times New Roman" w:hAnsi="Times New Roman" w:cs="Times New Roman"/>
          <w:sz w:val="24"/>
          <w:szCs w:val="24"/>
        </w:rPr>
        <w:t xml:space="preserve"> </w:t>
      </w:r>
      <w:r>
        <w:rPr>
          <w:rFonts w:ascii="Times New Roman" w:hAnsi="Times New Roman" w:cs="Times New Roman"/>
          <w:sz w:val="24"/>
          <w:szCs w:val="24"/>
        </w:rPr>
        <w:t>расходы на финансирование прочих расходов в 2010 году в государственном учреждении</w:t>
      </w:r>
      <w:r w:rsidRPr="00707D30">
        <w:rPr>
          <w:rFonts w:ascii="Times New Roman" w:hAnsi="Times New Roman" w:cs="Times New Roman"/>
          <w:sz w:val="24"/>
          <w:szCs w:val="24"/>
        </w:rPr>
        <w:t>,</w:t>
      </w:r>
    </w:p>
    <w:p w:rsidR="00AA1F9D" w:rsidRDefault="00AA1F9D" w:rsidP="0056305C">
      <w:pPr>
        <w:pStyle w:val="ConsPlusNormal"/>
        <w:widowControl/>
        <w:ind w:firstLine="540"/>
        <w:jc w:val="both"/>
        <w:rPr>
          <w:rFonts w:ascii="Times New Roman" w:hAnsi="Times New Roman" w:cs="Times New Roman"/>
          <w:sz w:val="24"/>
          <w:szCs w:val="24"/>
        </w:rPr>
      </w:pPr>
      <w:r>
        <w:rPr>
          <w:rFonts w:ascii="Times New Roman" w:hAnsi="Times New Roman" w:cs="Times New Roman"/>
          <w:b/>
          <w:sz w:val="28"/>
          <w:szCs w:val="28"/>
        </w:rPr>
        <w:t>У</w:t>
      </w:r>
      <w:r>
        <w:rPr>
          <w:rFonts w:ascii="Times New Roman" w:hAnsi="Times New Roman" w:cs="Times New Roman"/>
          <w:b/>
          <w:sz w:val="16"/>
          <w:szCs w:val="16"/>
        </w:rPr>
        <w:t>2010</w:t>
      </w:r>
      <w:r>
        <w:rPr>
          <w:rFonts w:ascii="Times New Roman" w:hAnsi="Times New Roman" w:cs="Times New Roman"/>
          <w:sz w:val="24"/>
          <w:szCs w:val="24"/>
        </w:rPr>
        <w:t xml:space="preserve"> – среднегодовой контингент воспитанников  в 2010 году в учреждении.</w:t>
      </w:r>
    </w:p>
    <w:p w:rsidR="00AA1F9D" w:rsidRDefault="00AA1F9D" w:rsidP="0056305C">
      <w:pPr>
        <w:pStyle w:val="rvps3"/>
        <w:ind w:firstLine="540"/>
        <w:rPr>
          <w:rStyle w:val="rvts8"/>
          <w:color w:val="000000"/>
        </w:rPr>
      </w:pPr>
    </w:p>
    <w:p w:rsidR="00AA1F9D" w:rsidRDefault="00AA1F9D" w:rsidP="0056305C">
      <w:pPr>
        <w:ind w:firstLine="540"/>
        <w:jc w:val="both"/>
        <w:rPr>
          <w:sz w:val="28"/>
          <w:szCs w:val="28"/>
        </w:rPr>
      </w:pPr>
      <w:r>
        <w:rPr>
          <w:sz w:val="28"/>
          <w:szCs w:val="28"/>
        </w:rPr>
        <w:t>5</w:t>
      </w:r>
      <w:r w:rsidRPr="00DE6B92">
        <w:rPr>
          <w:sz w:val="28"/>
          <w:szCs w:val="28"/>
        </w:rPr>
        <w:t xml:space="preserve">. </w:t>
      </w:r>
      <w:r>
        <w:rPr>
          <w:sz w:val="28"/>
          <w:szCs w:val="28"/>
        </w:rPr>
        <w:t xml:space="preserve">Управление образования администрации Белозерского муниципального района </w:t>
      </w:r>
      <w:r w:rsidRPr="00DE6B92">
        <w:rPr>
          <w:sz w:val="28"/>
          <w:szCs w:val="28"/>
        </w:rPr>
        <w:t xml:space="preserve"> вправе при невыполнении </w:t>
      </w:r>
      <w:r>
        <w:rPr>
          <w:sz w:val="28"/>
          <w:szCs w:val="28"/>
        </w:rPr>
        <w:t xml:space="preserve">муниципального </w:t>
      </w:r>
      <w:r w:rsidRPr="00DE6B92">
        <w:rPr>
          <w:sz w:val="28"/>
          <w:szCs w:val="28"/>
        </w:rPr>
        <w:t xml:space="preserve"> задания </w:t>
      </w:r>
      <w:r w:rsidRPr="00DE6B92">
        <w:rPr>
          <w:rStyle w:val="rvts8"/>
          <w:color w:val="000000"/>
        </w:rPr>
        <w:t xml:space="preserve">по предоставлению </w:t>
      </w:r>
      <w:r>
        <w:rPr>
          <w:rStyle w:val="rvts8"/>
          <w:color w:val="000000"/>
        </w:rPr>
        <w:t>услуг</w:t>
      </w:r>
      <w:r w:rsidRPr="00DE6B92">
        <w:rPr>
          <w:rStyle w:val="rvts8"/>
          <w:color w:val="000000"/>
        </w:rPr>
        <w:t>, нецелевом и неэффективном использования средств, изменении состава движимого и недвижимого имущества</w:t>
      </w:r>
      <w:r w:rsidRPr="00DE6B92">
        <w:rPr>
          <w:sz w:val="28"/>
          <w:szCs w:val="28"/>
        </w:rPr>
        <w:t xml:space="preserve"> осуществлять корректировку объема бюджетных средств для учреждений</w:t>
      </w:r>
      <w:r w:rsidRPr="00DE6B92">
        <w:rPr>
          <w:rStyle w:val="rvts8"/>
          <w:color w:val="000000"/>
        </w:rPr>
        <w:t xml:space="preserve"> на оказание </w:t>
      </w:r>
      <w:r>
        <w:rPr>
          <w:rStyle w:val="rvts8"/>
          <w:color w:val="000000"/>
        </w:rPr>
        <w:t>муниципальных  услуг</w:t>
      </w:r>
      <w:r w:rsidRPr="00DE6B92">
        <w:rPr>
          <w:rStyle w:val="rvts8"/>
          <w:color w:val="000000"/>
        </w:rPr>
        <w:t xml:space="preserve"> </w:t>
      </w:r>
      <w:r>
        <w:rPr>
          <w:sz w:val="28"/>
          <w:szCs w:val="28"/>
        </w:rPr>
        <w:t>по дошкольному образованию</w:t>
      </w:r>
      <w:r w:rsidRPr="00DE6B92">
        <w:rPr>
          <w:sz w:val="28"/>
          <w:szCs w:val="28"/>
        </w:rPr>
        <w:t>.</w:t>
      </w:r>
    </w:p>
    <w:p w:rsidR="00AA1F9D" w:rsidRPr="007E43D1" w:rsidRDefault="00AA1F9D" w:rsidP="0056305C">
      <w:pPr>
        <w:ind w:firstLine="570"/>
        <w:jc w:val="both"/>
        <w:rPr>
          <w:color w:val="000000"/>
          <w:sz w:val="28"/>
          <w:szCs w:val="28"/>
        </w:rPr>
      </w:pPr>
      <w:r>
        <w:rPr>
          <w:sz w:val="28"/>
          <w:szCs w:val="28"/>
        </w:rPr>
        <w:t>6.</w:t>
      </w:r>
      <w:r w:rsidRPr="007E43D1">
        <w:rPr>
          <w:sz w:val="28"/>
          <w:szCs w:val="28"/>
        </w:rPr>
        <w:t xml:space="preserve"> </w:t>
      </w:r>
      <w:r w:rsidRPr="007E43D1">
        <w:rPr>
          <w:rStyle w:val="rvts8"/>
          <w:color w:val="000000"/>
        </w:rPr>
        <w:t xml:space="preserve">Объем средств на содержание </w:t>
      </w:r>
      <w:r>
        <w:rPr>
          <w:rStyle w:val="rvts8"/>
          <w:color w:val="000000"/>
        </w:rPr>
        <w:t xml:space="preserve">муниципальных </w:t>
      </w:r>
      <w:r>
        <w:rPr>
          <w:sz w:val="28"/>
          <w:szCs w:val="28"/>
        </w:rPr>
        <w:t xml:space="preserve"> учреждений </w:t>
      </w:r>
      <w:r w:rsidRPr="007E43D1">
        <w:rPr>
          <w:rStyle w:val="rvts8"/>
          <w:color w:val="000000"/>
        </w:rPr>
        <w:t>может быть скорректирован на</w:t>
      </w:r>
      <w:r w:rsidRPr="00AD6AEA">
        <w:rPr>
          <w:rStyle w:val="rvts8"/>
          <w:color w:val="000000"/>
        </w:rPr>
        <w:t xml:space="preserve"> основании отчетных данных по выполнению </w:t>
      </w:r>
      <w:r>
        <w:rPr>
          <w:rStyle w:val="rvts8"/>
          <w:color w:val="000000"/>
        </w:rPr>
        <w:t xml:space="preserve">муниципального </w:t>
      </w:r>
      <w:r w:rsidRPr="00AD6AEA">
        <w:rPr>
          <w:rStyle w:val="rvts8"/>
          <w:color w:val="000000"/>
        </w:rPr>
        <w:t xml:space="preserve"> задания в установленном порядке</w:t>
      </w:r>
      <w:r>
        <w:rPr>
          <w:rStyle w:val="rvts8"/>
          <w:color w:val="000000"/>
        </w:rPr>
        <w:t>, а также при изменении муниципального  задания в течение финансового года</w:t>
      </w:r>
      <w:r w:rsidRPr="00AD6AEA">
        <w:rPr>
          <w:rStyle w:val="rvts8"/>
          <w:color w:val="000000"/>
        </w:rPr>
        <w:t xml:space="preserve"> в пределах средств </w:t>
      </w:r>
      <w:r>
        <w:rPr>
          <w:rStyle w:val="rvts8"/>
          <w:color w:val="000000"/>
        </w:rPr>
        <w:t>районного  бюджета</w:t>
      </w:r>
      <w:r w:rsidRPr="00AD6AEA">
        <w:rPr>
          <w:rStyle w:val="rvts8"/>
          <w:color w:val="000000"/>
        </w:rPr>
        <w:t>.</w:t>
      </w:r>
    </w:p>
    <w:p w:rsidR="00AA1F9D" w:rsidRDefault="00AA1F9D" w:rsidP="0056305C">
      <w:pPr>
        <w:ind w:firstLine="540"/>
        <w:jc w:val="both"/>
        <w:rPr>
          <w:sz w:val="28"/>
          <w:szCs w:val="28"/>
        </w:rPr>
      </w:pPr>
    </w:p>
    <w:p w:rsidR="00AA1F9D" w:rsidRDefault="00AA1F9D" w:rsidP="0056305C">
      <w:pPr>
        <w:ind w:firstLine="540"/>
        <w:jc w:val="both"/>
        <w:rPr>
          <w:sz w:val="28"/>
          <w:szCs w:val="28"/>
        </w:rPr>
      </w:pPr>
    </w:p>
    <w:p w:rsidR="00AA1F9D" w:rsidRDefault="00AA1F9D" w:rsidP="0056305C">
      <w:pPr>
        <w:ind w:firstLine="540"/>
        <w:jc w:val="both"/>
        <w:rPr>
          <w:sz w:val="28"/>
          <w:szCs w:val="28"/>
        </w:rPr>
      </w:pPr>
    </w:p>
    <w:p w:rsidR="00AA1F9D" w:rsidRDefault="00AA1F9D" w:rsidP="0056305C">
      <w:pPr>
        <w:ind w:firstLine="540"/>
        <w:jc w:val="both"/>
        <w:rPr>
          <w:sz w:val="28"/>
          <w:szCs w:val="28"/>
        </w:rPr>
      </w:pPr>
    </w:p>
    <w:p w:rsidR="00AA1F9D" w:rsidRDefault="00AA1F9D" w:rsidP="0056305C">
      <w:pPr>
        <w:ind w:firstLine="540"/>
        <w:jc w:val="both"/>
        <w:rPr>
          <w:sz w:val="28"/>
          <w:szCs w:val="28"/>
        </w:rPr>
      </w:pPr>
    </w:p>
    <w:p w:rsidR="00AA1F9D" w:rsidRDefault="00AA1F9D" w:rsidP="0056305C">
      <w:pPr>
        <w:ind w:firstLine="540"/>
        <w:jc w:val="both"/>
        <w:rPr>
          <w:sz w:val="28"/>
          <w:szCs w:val="28"/>
        </w:rPr>
      </w:pPr>
    </w:p>
    <w:p w:rsidR="00AA1F9D" w:rsidRDefault="00AA1F9D" w:rsidP="0056305C">
      <w:pPr>
        <w:ind w:firstLine="540"/>
        <w:jc w:val="both"/>
        <w:rPr>
          <w:sz w:val="28"/>
          <w:szCs w:val="28"/>
        </w:rPr>
      </w:pPr>
    </w:p>
    <w:p w:rsidR="00AA1F9D" w:rsidRDefault="00AA1F9D" w:rsidP="0056305C">
      <w:pPr>
        <w:ind w:firstLine="540"/>
        <w:jc w:val="both"/>
        <w:rPr>
          <w:sz w:val="28"/>
          <w:szCs w:val="28"/>
        </w:rPr>
      </w:pPr>
    </w:p>
    <w:p w:rsidR="00AA1F9D" w:rsidRDefault="00AA1F9D" w:rsidP="0056305C">
      <w:pPr>
        <w:ind w:firstLine="540"/>
        <w:jc w:val="both"/>
        <w:rPr>
          <w:sz w:val="28"/>
          <w:szCs w:val="28"/>
        </w:rPr>
      </w:pPr>
    </w:p>
    <w:p w:rsidR="00AA1F9D" w:rsidRDefault="00AA1F9D" w:rsidP="0056305C">
      <w:pPr>
        <w:ind w:firstLine="540"/>
        <w:jc w:val="both"/>
        <w:rPr>
          <w:sz w:val="28"/>
          <w:szCs w:val="28"/>
        </w:rPr>
      </w:pPr>
    </w:p>
    <w:p w:rsidR="00AA1F9D" w:rsidRDefault="00AA1F9D" w:rsidP="0056305C">
      <w:pPr>
        <w:ind w:firstLine="540"/>
        <w:jc w:val="both"/>
        <w:rPr>
          <w:sz w:val="28"/>
          <w:szCs w:val="28"/>
        </w:rPr>
      </w:pPr>
    </w:p>
    <w:p w:rsidR="00AA1F9D" w:rsidRDefault="00AA1F9D" w:rsidP="0056305C">
      <w:pPr>
        <w:ind w:firstLine="540"/>
        <w:jc w:val="both"/>
        <w:rPr>
          <w:sz w:val="28"/>
          <w:szCs w:val="28"/>
        </w:rPr>
      </w:pPr>
    </w:p>
    <w:p w:rsidR="00AA1F9D" w:rsidRDefault="00AA1F9D" w:rsidP="0056305C">
      <w:pPr>
        <w:ind w:firstLine="540"/>
        <w:jc w:val="both"/>
        <w:rPr>
          <w:sz w:val="28"/>
          <w:szCs w:val="28"/>
        </w:rPr>
      </w:pPr>
    </w:p>
    <w:p w:rsidR="00AA1F9D" w:rsidRDefault="00AA1F9D" w:rsidP="0056305C">
      <w:pPr>
        <w:ind w:firstLine="540"/>
        <w:jc w:val="both"/>
        <w:rPr>
          <w:sz w:val="28"/>
          <w:szCs w:val="28"/>
        </w:rPr>
      </w:pPr>
    </w:p>
    <w:p w:rsidR="00AA1F9D" w:rsidRDefault="00AA1F9D" w:rsidP="0056305C">
      <w:pPr>
        <w:ind w:firstLine="540"/>
        <w:jc w:val="both"/>
        <w:rPr>
          <w:sz w:val="28"/>
          <w:szCs w:val="28"/>
        </w:rPr>
      </w:pPr>
    </w:p>
    <w:p w:rsidR="00AA1F9D" w:rsidRDefault="00AA1F9D" w:rsidP="0056305C">
      <w:pPr>
        <w:ind w:firstLine="540"/>
        <w:jc w:val="both"/>
        <w:rPr>
          <w:sz w:val="28"/>
          <w:szCs w:val="28"/>
        </w:rPr>
      </w:pPr>
    </w:p>
    <w:p w:rsidR="00AA1F9D" w:rsidRDefault="00AA1F9D" w:rsidP="0056305C">
      <w:pPr>
        <w:ind w:firstLine="540"/>
        <w:jc w:val="both"/>
        <w:rPr>
          <w:sz w:val="28"/>
          <w:szCs w:val="28"/>
        </w:rPr>
      </w:pPr>
    </w:p>
    <w:p w:rsidR="00AA1F9D" w:rsidRDefault="00AA1F9D" w:rsidP="0056305C">
      <w:pPr>
        <w:ind w:firstLine="540"/>
        <w:jc w:val="both"/>
        <w:rPr>
          <w:sz w:val="28"/>
          <w:szCs w:val="28"/>
        </w:rPr>
      </w:pPr>
    </w:p>
    <w:p w:rsidR="00AA1F9D" w:rsidRDefault="00AA1F9D" w:rsidP="0056305C">
      <w:pPr>
        <w:ind w:firstLine="540"/>
        <w:jc w:val="both"/>
        <w:rPr>
          <w:sz w:val="28"/>
          <w:szCs w:val="28"/>
        </w:rPr>
      </w:pPr>
    </w:p>
    <w:p w:rsidR="00AA1F9D" w:rsidRDefault="00AA1F9D" w:rsidP="0056305C">
      <w:pPr>
        <w:ind w:firstLine="540"/>
        <w:jc w:val="both"/>
        <w:rPr>
          <w:sz w:val="28"/>
          <w:szCs w:val="28"/>
        </w:rPr>
      </w:pPr>
    </w:p>
    <w:p w:rsidR="00AA1F9D" w:rsidRDefault="00AA1F9D" w:rsidP="0056305C">
      <w:pPr>
        <w:ind w:firstLine="540"/>
        <w:jc w:val="both"/>
        <w:rPr>
          <w:sz w:val="28"/>
          <w:szCs w:val="28"/>
        </w:rPr>
      </w:pPr>
    </w:p>
    <w:p w:rsidR="00AA1F9D" w:rsidRDefault="00AA1F9D" w:rsidP="0056305C">
      <w:pPr>
        <w:ind w:firstLine="540"/>
        <w:jc w:val="both"/>
        <w:rPr>
          <w:sz w:val="28"/>
          <w:szCs w:val="28"/>
        </w:rPr>
      </w:pPr>
    </w:p>
    <w:p w:rsidR="00AA1F9D" w:rsidRDefault="00AA1F9D" w:rsidP="0056305C">
      <w:pPr>
        <w:ind w:firstLine="540"/>
        <w:jc w:val="both"/>
        <w:rPr>
          <w:sz w:val="28"/>
          <w:szCs w:val="28"/>
        </w:rPr>
      </w:pPr>
    </w:p>
    <w:p w:rsidR="00AA1F9D" w:rsidRDefault="00AA1F9D" w:rsidP="0056305C">
      <w:pPr>
        <w:ind w:firstLine="540"/>
        <w:jc w:val="both"/>
        <w:rPr>
          <w:sz w:val="28"/>
          <w:szCs w:val="28"/>
        </w:rPr>
      </w:pPr>
    </w:p>
    <w:p w:rsidR="00AA1F9D" w:rsidRDefault="00AA1F9D" w:rsidP="0056305C">
      <w:pPr>
        <w:ind w:firstLine="540"/>
        <w:jc w:val="both"/>
        <w:rPr>
          <w:sz w:val="28"/>
          <w:szCs w:val="28"/>
        </w:rPr>
      </w:pPr>
    </w:p>
    <w:p w:rsidR="00AA1F9D" w:rsidRDefault="00AA1F9D" w:rsidP="0056305C">
      <w:pPr>
        <w:ind w:firstLine="540"/>
        <w:jc w:val="both"/>
        <w:rPr>
          <w:sz w:val="28"/>
          <w:szCs w:val="28"/>
        </w:rPr>
      </w:pPr>
    </w:p>
    <w:p w:rsidR="00AA1F9D" w:rsidRDefault="00AA1F9D" w:rsidP="0056305C">
      <w:pPr>
        <w:ind w:firstLine="540"/>
        <w:jc w:val="both"/>
        <w:rPr>
          <w:sz w:val="28"/>
          <w:szCs w:val="28"/>
        </w:rPr>
      </w:pPr>
    </w:p>
    <w:p w:rsidR="00AA1F9D" w:rsidRDefault="00AA1F9D" w:rsidP="0056305C">
      <w:pPr>
        <w:ind w:firstLine="540"/>
        <w:jc w:val="both"/>
        <w:rPr>
          <w:sz w:val="28"/>
          <w:szCs w:val="28"/>
        </w:rPr>
      </w:pPr>
    </w:p>
    <w:p w:rsidR="00AA1F9D" w:rsidRDefault="00AA1F9D" w:rsidP="0056305C">
      <w:pPr>
        <w:ind w:firstLine="540"/>
        <w:jc w:val="both"/>
        <w:rPr>
          <w:sz w:val="28"/>
          <w:szCs w:val="28"/>
        </w:rPr>
      </w:pPr>
    </w:p>
    <w:p w:rsidR="00AA1F9D" w:rsidRDefault="00AA1F9D" w:rsidP="0056305C">
      <w:pPr>
        <w:ind w:firstLine="540"/>
        <w:jc w:val="both"/>
        <w:rPr>
          <w:sz w:val="28"/>
          <w:szCs w:val="28"/>
        </w:rPr>
      </w:pPr>
    </w:p>
    <w:p w:rsidR="00AA1F9D" w:rsidRDefault="00AA1F9D" w:rsidP="0056305C">
      <w:pPr>
        <w:ind w:firstLine="540"/>
        <w:jc w:val="both"/>
        <w:rPr>
          <w:sz w:val="28"/>
          <w:szCs w:val="28"/>
        </w:rPr>
      </w:pPr>
    </w:p>
    <w:p w:rsidR="00AA1F9D" w:rsidRDefault="00AA1F9D" w:rsidP="0056305C">
      <w:pPr>
        <w:ind w:firstLine="540"/>
        <w:jc w:val="both"/>
        <w:rPr>
          <w:sz w:val="28"/>
          <w:szCs w:val="28"/>
        </w:rPr>
      </w:pPr>
    </w:p>
    <w:p w:rsidR="00AA1F9D" w:rsidRDefault="00AA1F9D" w:rsidP="0056305C">
      <w:pPr>
        <w:ind w:firstLine="540"/>
        <w:jc w:val="both"/>
        <w:rPr>
          <w:sz w:val="28"/>
          <w:szCs w:val="28"/>
        </w:rPr>
      </w:pPr>
    </w:p>
    <w:p w:rsidR="00AA1F9D" w:rsidRDefault="00AA1F9D" w:rsidP="0056305C">
      <w:pPr>
        <w:ind w:firstLine="540"/>
        <w:jc w:val="both"/>
        <w:rPr>
          <w:sz w:val="28"/>
          <w:szCs w:val="28"/>
        </w:rPr>
      </w:pPr>
    </w:p>
    <w:p w:rsidR="00AA1F9D" w:rsidRPr="00DE6B92" w:rsidRDefault="00AA1F9D" w:rsidP="0056305C">
      <w:pPr>
        <w:ind w:firstLine="540"/>
        <w:jc w:val="both"/>
        <w:rPr>
          <w:sz w:val="28"/>
          <w:szCs w:val="28"/>
        </w:rPr>
      </w:pPr>
    </w:p>
    <w:p w:rsidR="00AA1F9D" w:rsidRDefault="00AA1F9D" w:rsidP="0056305C">
      <w:pPr>
        <w:autoSpaceDE w:val="0"/>
        <w:autoSpaceDN w:val="0"/>
        <w:adjustRightInd w:val="0"/>
        <w:ind w:firstLine="540"/>
        <w:jc w:val="both"/>
        <w:rPr>
          <w:bCs/>
          <w:sz w:val="28"/>
          <w:szCs w:val="28"/>
        </w:rPr>
      </w:pPr>
    </w:p>
    <w:p w:rsidR="00AA1F9D" w:rsidRDefault="00AA1F9D" w:rsidP="0056305C">
      <w:pPr>
        <w:autoSpaceDE w:val="0"/>
        <w:autoSpaceDN w:val="0"/>
        <w:adjustRightInd w:val="0"/>
        <w:ind w:firstLine="540"/>
        <w:jc w:val="both"/>
        <w:rPr>
          <w:bCs/>
          <w:sz w:val="28"/>
          <w:szCs w:val="28"/>
        </w:rPr>
      </w:pPr>
    </w:p>
    <w:p w:rsidR="00AA1F9D" w:rsidRDefault="00AA1F9D" w:rsidP="0056305C">
      <w:pPr>
        <w:autoSpaceDE w:val="0"/>
        <w:autoSpaceDN w:val="0"/>
        <w:adjustRightInd w:val="0"/>
        <w:ind w:firstLine="540"/>
        <w:jc w:val="both"/>
        <w:rPr>
          <w:bCs/>
          <w:sz w:val="28"/>
          <w:szCs w:val="28"/>
        </w:rPr>
      </w:pPr>
    </w:p>
    <w:p w:rsidR="00AA1F9D" w:rsidRDefault="00AA1F9D" w:rsidP="0056305C">
      <w:pPr>
        <w:tabs>
          <w:tab w:val="left" w:pos="6120"/>
        </w:tabs>
        <w:rPr>
          <w:bCs/>
          <w:sz w:val="28"/>
          <w:szCs w:val="28"/>
        </w:rPr>
      </w:pPr>
      <w:r>
        <w:rPr>
          <w:bCs/>
          <w:sz w:val="28"/>
          <w:szCs w:val="28"/>
        </w:rPr>
        <w:t xml:space="preserve">                                                                      Приложение 3</w:t>
      </w:r>
    </w:p>
    <w:p w:rsidR="00AA1F9D" w:rsidRDefault="00AA1F9D" w:rsidP="0056305C">
      <w:pPr>
        <w:tabs>
          <w:tab w:val="left" w:pos="6120"/>
        </w:tabs>
        <w:rPr>
          <w:bCs/>
          <w:sz w:val="28"/>
          <w:szCs w:val="28"/>
        </w:rPr>
      </w:pPr>
      <w:r>
        <w:rPr>
          <w:bCs/>
          <w:sz w:val="28"/>
          <w:szCs w:val="28"/>
        </w:rPr>
        <w:t xml:space="preserve">                                                                      к приказу управления образования </w:t>
      </w:r>
    </w:p>
    <w:p w:rsidR="00AA1F9D" w:rsidRDefault="00AA1F9D" w:rsidP="0056305C">
      <w:pPr>
        <w:tabs>
          <w:tab w:val="left" w:pos="6120"/>
        </w:tabs>
        <w:rPr>
          <w:bCs/>
          <w:sz w:val="28"/>
          <w:szCs w:val="28"/>
        </w:rPr>
      </w:pPr>
      <w:r>
        <w:rPr>
          <w:bCs/>
          <w:sz w:val="28"/>
          <w:szCs w:val="28"/>
        </w:rPr>
        <w:t xml:space="preserve">                                                                      Белозерского </w:t>
      </w:r>
    </w:p>
    <w:p w:rsidR="00AA1F9D" w:rsidRDefault="00AA1F9D" w:rsidP="0056305C">
      <w:pPr>
        <w:tabs>
          <w:tab w:val="left" w:pos="6120"/>
        </w:tabs>
        <w:rPr>
          <w:bCs/>
          <w:sz w:val="28"/>
          <w:szCs w:val="28"/>
        </w:rPr>
      </w:pPr>
      <w:r>
        <w:rPr>
          <w:bCs/>
          <w:sz w:val="28"/>
          <w:szCs w:val="28"/>
        </w:rPr>
        <w:t xml:space="preserve">                                                                      муниципального района</w:t>
      </w:r>
    </w:p>
    <w:p w:rsidR="00AA1F9D" w:rsidRDefault="00AA1F9D" w:rsidP="0056305C">
      <w:pPr>
        <w:tabs>
          <w:tab w:val="left" w:pos="6120"/>
        </w:tabs>
        <w:rPr>
          <w:bCs/>
          <w:sz w:val="28"/>
          <w:szCs w:val="28"/>
        </w:rPr>
      </w:pPr>
      <w:r>
        <w:rPr>
          <w:bCs/>
          <w:sz w:val="28"/>
          <w:szCs w:val="28"/>
        </w:rPr>
        <w:t xml:space="preserve">                                                                      от </w:t>
      </w:r>
      <w:r w:rsidRPr="006660F8">
        <w:rPr>
          <w:bCs/>
          <w:sz w:val="28"/>
          <w:szCs w:val="28"/>
        </w:rPr>
        <w:t>_</w:t>
      </w:r>
      <w:r w:rsidRPr="00D5702E">
        <w:rPr>
          <w:bCs/>
          <w:sz w:val="28"/>
          <w:szCs w:val="28"/>
          <w:u w:val="single"/>
        </w:rPr>
        <w:t>27.12.2012 г.</w:t>
      </w:r>
      <w:r w:rsidRPr="00D5702E">
        <w:rPr>
          <w:bCs/>
          <w:sz w:val="28"/>
          <w:szCs w:val="28"/>
        </w:rPr>
        <w:t>_</w:t>
      </w:r>
      <w:r w:rsidRPr="006660F8">
        <w:rPr>
          <w:bCs/>
          <w:sz w:val="28"/>
          <w:szCs w:val="28"/>
        </w:rPr>
        <w:t xml:space="preserve"> №_</w:t>
      </w:r>
      <w:r w:rsidRPr="00D5702E">
        <w:rPr>
          <w:bCs/>
          <w:sz w:val="28"/>
          <w:szCs w:val="28"/>
          <w:u w:val="single"/>
        </w:rPr>
        <w:t>120</w:t>
      </w:r>
      <w:r w:rsidRPr="006660F8">
        <w:rPr>
          <w:bCs/>
          <w:sz w:val="28"/>
          <w:szCs w:val="28"/>
        </w:rPr>
        <w:t>__</w:t>
      </w:r>
      <w:r>
        <w:rPr>
          <w:bCs/>
          <w:sz w:val="28"/>
          <w:szCs w:val="28"/>
        </w:rPr>
        <w:t>__</w:t>
      </w:r>
    </w:p>
    <w:p w:rsidR="00AA1F9D" w:rsidRDefault="00AA1F9D" w:rsidP="0056305C">
      <w:pPr>
        <w:jc w:val="center"/>
        <w:rPr>
          <w:b/>
          <w:sz w:val="28"/>
          <w:szCs w:val="28"/>
        </w:rPr>
      </w:pPr>
    </w:p>
    <w:p w:rsidR="00AA1F9D" w:rsidRDefault="00AA1F9D" w:rsidP="0056305C">
      <w:pPr>
        <w:jc w:val="center"/>
        <w:rPr>
          <w:b/>
          <w:sz w:val="28"/>
          <w:szCs w:val="28"/>
        </w:rPr>
      </w:pPr>
    </w:p>
    <w:p w:rsidR="00AA1F9D" w:rsidRDefault="00AA1F9D" w:rsidP="0056305C">
      <w:pPr>
        <w:jc w:val="center"/>
        <w:rPr>
          <w:b/>
          <w:sz w:val="28"/>
          <w:szCs w:val="28"/>
        </w:rPr>
      </w:pPr>
      <w:r>
        <w:rPr>
          <w:b/>
          <w:sz w:val="28"/>
          <w:szCs w:val="28"/>
        </w:rPr>
        <w:t xml:space="preserve">МЕТОДИКА </w:t>
      </w:r>
    </w:p>
    <w:p w:rsidR="00AA1F9D" w:rsidRDefault="00AA1F9D" w:rsidP="0056305C">
      <w:pPr>
        <w:jc w:val="center"/>
        <w:rPr>
          <w:b/>
          <w:sz w:val="28"/>
          <w:szCs w:val="28"/>
        </w:rPr>
      </w:pPr>
      <w:r>
        <w:rPr>
          <w:b/>
          <w:sz w:val="28"/>
          <w:szCs w:val="28"/>
        </w:rPr>
        <w:t xml:space="preserve">расчета нормативных затрат на содержание недвижимого имущества </w:t>
      </w:r>
    </w:p>
    <w:p w:rsidR="00AA1F9D" w:rsidRDefault="00AA1F9D" w:rsidP="0056305C">
      <w:pPr>
        <w:jc w:val="center"/>
        <w:rPr>
          <w:b/>
          <w:sz w:val="28"/>
          <w:szCs w:val="28"/>
        </w:rPr>
      </w:pPr>
      <w:r>
        <w:rPr>
          <w:b/>
          <w:sz w:val="28"/>
          <w:szCs w:val="28"/>
        </w:rPr>
        <w:t>и особо ценного движимого имущества, закрепленного за учреждением или приобретенного учреждением за счет средств, выделенных ему учредителем на приобретение такого имущества</w:t>
      </w:r>
    </w:p>
    <w:p w:rsidR="00AA1F9D" w:rsidRDefault="00AA1F9D" w:rsidP="0056305C">
      <w:pPr>
        <w:jc w:val="center"/>
        <w:rPr>
          <w:sz w:val="28"/>
          <w:szCs w:val="28"/>
        </w:rPr>
      </w:pPr>
      <w:r>
        <w:rPr>
          <w:sz w:val="28"/>
          <w:szCs w:val="28"/>
        </w:rPr>
        <w:t xml:space="preserve"> (далее – Методика)</w:t>
      </w:r>
    </w:p>
    <w:p w:rsidR="00AA1F9D" w:rsidRDefault="00AA1F9D" w:rsidP="0056305C">
      <w:pPr>
        <w:ind w:firstLine="708"/>
        <w:jc w:val="both"/>
        <w:rPr>
          <w:sz w:val="28"/>
          <w:szCs w:val="28"/>
        </w:rPr>
      </w:pPr>
    </w:p>
    <w:p w:rsidR="00AA1F9D" w:rsidRDefault="00AA1F9D" w:rsidP="0056305C">
      <w:pPr>
        <w:ind w:firstLine="708"/>
        <w:jc w:val="both"/>
        <w:rPr>
          <w:sz w:val="28"/>
          <w:szCs w:val="28"/>
        </w:rPr>
      </w:pPr>
      <w:r>
        <w:rPr>
          <w:sz w:val="28"/>
          <w:szCs w:val="28"/>
        </w:rPr>
        <w:t>1.Нормативные затраты на содержание недвижимого имущества и особо ценного движимого имущества, закрепленного за учреждением</w:t>
      </w:r>
      <w:r>
        <w:rPr>
          <w:b/>
          <w:sz w:val="28"/>
          <w:szCs w:val="28"/>
        </w:rPr>
        <w:t xml:space="preserve"> </w:t>
      </w:r>
      <w:r>
        <w:rPr>
          <w:sz w:val="28"/>
          <w:szCs w:val="28"/>
        </w:rPr>
        <w:t xml:space="preserve"> или приобретенного учреждением за счет средств, выделенных ему учредителем на приобретение такого имущества (за исключением имущества, сданного в аренду с согласия учредителя), предоставляются в целях финансового обеспечения выполнения муниципального задания учредителя учреждением.</w:t>
      </w:r>
    </w:p>
    <w:p w:rsidR="00AA1F9D" w:rsidRDefault="00AA1F9D" w:rsidP="0056305C">
      <w:pPr>
        <w:ind w:firstLine="708"/>
        <w:jc w:val="both"/>
        <w:rPr>
          <w:sz w:val="28"/>
          <w:szCs w:val="28"/>
        </w:rPr>
      </w:pPr>
      <w:r>
        <w:rPr>
          <w:sz w:val="28"/>
          <w:szCs w:val="28"/>
        </w:rPr>
        <w:t>2. К нормативным затратам на содержание недвижимого имущества и особо ценного движимого имущества, закрепленного за учреждением или приобретенного учреждением за счет средств, выделенных ему учредителем на приобретение такого имущества (за исключением имущества, сданного в аренду с согласия учредителя), относятся нормативные затраты на:</w:t>
      </w:r>
    </w:p>
    <w:p w:rsidR="00AA1F9D" w:rsidRDefault="00AA1F9D" w:rsidP="0056305C">
      <w:pPr>
        <w:ind w:firstLine="708"/>
        <w:jc w:val="both"/>
        <w:rPr>
          <w:sz w:val="28"/>
          <w:szCs w:val="28"/>
        </w:rPr>
      </w:pPr>
      <w:r>
        <w:rPr>
          <w:sz w:val="28"/>
          <w:szCs w:val="28"/>
        </w:rPr>
        <w:t xml:space="preserve">оплату коммунальных услуг; </w:t>
      </w:r>
    </w:p>
    <w:p w:rsidR="00AA1F9D" w:rsidRDefault="00AA1F9D" w:rsidP="0056305C">
      <w:pPr>
        <w:ind w:firstLine="708"/>
        <w:jc w:val="both"/>
        <w:rPr>
          <w:sz w:val="28"/>
          <w:szCs w:val="28"/>
        </w:rPr>
      </w:pPr>
      <w:r>
        <w:rPr>
          <w:sz w:val="28"/>
          <w:szCs w:val="28"/>
        </w:rPr>
        <w:t xml:space="preserve">уплату налогов, в качестве объекта налогообложения по которым признается соответствующее имущество, в том числе земельные участки. </w:t>
      </w:r>
    </w:p>
    <w:p w:rsidR="00AA1F9D" w:rsidRDefault="00AA1F9D" w:rsidP="0056305C">
      <w:pPr>
        <w:ind w:firstLine="708"/>
        <w:jc w:val="both"/>
        <w:rPr>
          <w:sz w:val="28"/>
          <w:szCs w:val="28"/>
        </w:rPr>
      </w:pPr>
      <w:r>
        <w:rPr>
          <w:sz w:val="28"/>
          <w:szCs w:val="28"/>
        </w:rPr>
        <w:t>3. Нормативные затраты на оплату коммунальных услуг рассчитываются по утвержденным лимитам потребления. При определении нормативных затрат на оплату коммунальных услуг размер тарифов принимается на уровне установленных для поставщиков коммунальных услуг дифференцированно по муниципальным образованиям.</w:t>
      </w:r>
    </w:p>
    <w:p w:rsidR="00AA1F9D" w:rsidRDefault="00AA1F9D" w:rsidP="0056305C">
      <w:pPr>
        <w:ind w:firstLine="540"/>
        <w:jc w:val="both"/>
        <w:rPr>
          <w:sz w:val="28"/>
          <w:szCs w:val="28"/>
        </w:rPr>
      </w:pPr>
      <w:r>
        <w:rPr>
          <w:sz w:val="28"/>
          <w:szCs w:val="28"/>
        </w:rPr>
        <w:t>3.1. Норматив затрат на потребление тепловой энергии определяется по формуле:</w:t>
      </w:r>
    </w:p>
    <w:p w:rsidR="00AA1F9D" w:rsidRDefault="00AA1F9D" w:rsidP="0056305C">
      <w:pPr>
        <w:ind w:firstLine="540"/>
        <w:jc w:val="center"/>
        <w:rPr>
          <w:b/>
          <w:sz w:val="28"/>
          <w:szCs w:val="28"/>
        </w:rPr>
      </w:pPr>
      <w:r>
        <w:rPr>
          <w:b/>
          <w:sz w:val="28"/>
          <w:szCs w:val="28"/>
          <w:lang w:val="en-US"/>
        </w:rPr>
        <w:t>N</w:t>
      </w:r>
      <w:r>
        <w:rPr>
          <w:b/>
          <w:sz w:val="28"/>
          <w:szCs w:val="28"/>
        </w:rPr>
        <w:t xml:space="preserve">о = То * </w:t>
      </w:r>
      <w:r>
        <w:rPr>
          <w:b/>
          <w:sz w:val="28"/>
          <w:szCs w:val="28"/>
          <w:lang w:val="en-US"/>
        </w:rPr>
        <w:t>V</w:t>
      </w:r>
      <w:r>
        <w:rPr>
          <w:b/>
          <w:sz w:val="28"/>
          <w:szCs w:val="28"/>
        </w:rPr>
        <w:t xml:space="preserve">о * 0,5, </w:t>
      </w:r>
    </w:p>
    <w:p w:rsidR="00AA1F9D" w:rsidRDefault="00AA1F9D" w:rsidP="0056305C">
      <w:pPr>
        <w:ind w:firstLine="540"/>
        <w:rPr>
          <w:sz w:val="28"/>
          <w:szCs w:val="28"/>
        </w:rPr>
      </w:pPr>
      <w:r>
        <w:rPr>
          <w:sz w:val="28"/>
          <w:szCs w:val="28"/>
        </w:rPr>
        <w:t>где</w:t>
      </w:r>
    </w:p>
    <w:p w:rsidR="00AA1F9D" w:rsidRDefault="00AA1F9D" w:rsidP="0056305C">
      <w:pPr>
        <w:ind w:firstLine="540"/>
      </w:pPr>
      <w:r>
        <w:rPr>
          <w:b/>
          <w:lang w:val="en-US"/>
        </w:rPr>
        <w:t>N</w:t>
      </w:r>
      <w:r>
        <w:rPr>
          <w:b/>
        </w:rPr>
        <w:t>о –</w:t>
      </w:r>
      <w:r>
        <w:t xml:space="preserve"> норматив затрат на потребление тепловой энергии;</w:t>
      </w:r>
    </w:p>
    <w:p w:rsidR="00AA1F9D" w:rsidRDefault="00AA1F9D" w:rsidP="0056305C">
      <w:pPr>
        <w:ind w:firstLine="540"/>
        <w:jc w:val="both"/>
      </w:pPr>
      <w:r>
        <w:rPr>
          <w:b/>
        </w:rPr>
        <w:t xml:space="preserve">То – </w:t>
      </w:r>
      <w:r>
        <w:t>тариф на потребление тепловой энергии, установленный на соответствующий финансовый год,</w:t>
      </w:r>
    </w:p>
    <w:p w:rsidR="00AA1F9D" w:rsidRDefault="00AA1F9D" w:rsidP="0056305C">
      <w:pPr>
        <w:ind w:firstLine="540"/>
        <w:jc w:val="both"/>
      </w:pPr>
      <w:r>
        <w:rPr>
          <w:b/>
          <w:lang w:val="en-US"/>
        </w:rPr>
        <w:t>V</w:t>
      </w:r>
      <w:r>
        <w:rPr>
          <w:b/>
        </w:rPr>
        <w:t xml:space="preserve">о </w:t>
      </w:r>
      <w:r>
        <w:t>– объем потребления тепловой энергии (Гкал) в соответствующем финансовом году, определенный с учетом требований по обеспечению энергосбережения и энергетической эффективности.</w:t>
      </w:r>
    </w:p>
    <w:p w:rsidR="00AA1F9D" w:rsidRDefault="00AA1F9D" w:rsidP="0056305C">
      <w:pPr>
        <w:ind w:firstLine="540"/>
        <w:jc w:val="both"/>
      </w:pPr>
    </w:p>
    <w:p w:rsidR="00AA1F9D" w:rsidRDefault="00AA1F9D" w:rsidP="0056305C">
      <w:pPr>
        <w:ind w:firstLine="540"/>
        <w:jc w:val="both"/>
        <w:rPr>
          <w:sz w:val="28"/>
          <w:szCs w:val="28"/>
        </w:rPr>
      </w:pPr>
      <w:r>
        <w:rPr>
          <w:sz w:val="28"/>
          <w:szCs w:val="28"/>
        </w:rPr>
        <w:t>3.2. Норматив затрат на потребление электрической энергии определяется по формуле:</w:t>
      </w:r>
    </w:p>
    <w:p w:rsidR="00AA1F9D" w:rsidRDefault="00AA1F9D" w:rsidP="0056305C">
      <w:pPr>
        <w:ind w:firstLine="540"/>
        <w:jc w:val="both"/>
      </w:pPr>
    </w:p>
    <w:p w:rsidR="00AA1F9D" w:rsidRDefault="00AA1F9D" w:rsidP="0056305C">
      <w:pPr>
        <w:ind w:firstLine="540"/>
        <w:jc w:val="center"/>
        <w:rPr>
          <w:b/>
          <w:sz w:val="28"/>
          <w:szCs w:val="28"/>
        </w:rPr>
      </w:pPr>
      <w:r>
        <w:rPr>
          <w:b/>
          <w:sz w:val="28"/>
          <w:szCs w:val="28"/>
          <w:lang w:val="en-US"/>
        </w:rPr>
        <w:t>N</w:t>
      </w:r>
      <w:r>
        <w:rPr>
          <w:b/>
          <w:sz w:val="28"/>
          <w:szCs w:val="28"/>
        </w:rPr>
        <w:t xml:space="preserve">э = Тэ * </w:t>
      </w:r>
      <w:r>
        <w:rPr>
          <w:b/>
          <w:sz w:val="28"/>
          <w:szCs w:val="28"/>
          <w:lang w:val="en-US"/>
        </w:rPr>
        <w:t>V</w:t>
      </w:r>
      <w:r>
        <w:rPr>
          <w:b/>
          <w:sz w:val="28"/>
          <w:szCs w:val="28"/>
        </w:rPr>
        <w:t xml:space="preserve">э * 0,1, </w:t>
      </w:r>
    </w:p>
    <w:p w:rsidR="00AA1F9D" w:rsidRDefault="00AA1F9D" w:rsidP="0056305C">
      <w:pPr>
        <w:ind w:firstLine="540"/>
        <w:rPr>
          <w:sz w:val="28"/>
          <w:szCs w:val="28"/>
        </w:rPr>
      </w:pPr>
      <w:r>
        <w:rPr>
          <w:sz w:val="28"/>
          <w:szCs w:val="28"/>
        </w:rPr>
        <w:t>где</w:t>
      </w:r>
    </w:p>
    <w:p w:rsidR="00AA1F9D" w:rsidRDefault="00AA1F9D" w:rsidP="0056305C">
      <w:pPr>
        <w:ind w:firstLine="540"/>
        <w:rPr>
          <w:sz w:val="28"/>
          <w:szCs w:val="28"/>
        </w:rPr>
      </w:pPr>
      <w:r>
        <w:rPr>
          <w:b/>
          <w:lang w:val="en-US"/>
        </w:rPr>
        <w:t>N</w:t>
      </w:r>
      <w:r>
        <w:rPr>
          <w:b/>
        </w:rPr>
        <w:t>э –</w:t>
      </w:r>
      <w:r>
        <w:t xml:space="preserve"> норматив затрат на потребление электрической энергии</w:t>
      </w:r>
    </w:p>
    <w:p w:rsidR="00AA1F9D" w:rsidRDefault="00AA1F9D" w:rsidP="0056305C">
      <w:pPr>
        <w:ind w:firstLine="540"/>
        <w:jc w:val="both"/>
      </w:pPr>
      <w:r>
        <w:rPr>
          <w:b/>
        </w:rPr>
        <w:t xml:space="preserve">Тэ – </w:t>
      </w:r>
      <w:r>
        <w:t>тариф на потребление электрической энергии, установленный на соответствующий финансовый год,</w:t>
      </w:r>
    </w:p>
    <w:p w:rsidR="00AA1F9D" w:rsidRDefault="00AA1F9D" w:rsidP="0056305C">
      <w:pPr>
        <w:ind w:firstLine="540"/>
        <w:jc w:val="both"/>
      </w:pPr>
      <w:r>
        <w:rPr>
          <w:b/>
          <w:lang w:val="en-US"/>
        </w:rPr>
        <w:t>V</w:t>
      </w:r>
      <w:r>
        <w:rPr>
          <w:b/>
        </w:rPr>
        <w:t xml:space="preserve">э </w:t>
      </w:r>
      <w:r>
        <w:t>– объем потребления электрической энергии в соответствующем финансовом году, определенный с учетом требований по обеспечению энергосбережения и энергетической эффективности.</w:t>
      </w:r>
    </w:p>
    <w:p w:rsidR="00AA1F9D" w:rsidRDefault="00AA1F9D" w:rsidP="0056305C">
      <w:pPr>
        <w:ind w:firstLine="708"/>
        <w:jc w:val="both"/>
        <w:rPr>
          <w:sz w:val="28"/>
          <w:szCs w:val="28"/>
        </w:rPr>
      </w:pPr>
    </w:p>
    <w:p w:rsidR="00AA1F9D" w:rsidRDefault="00AA1F9D" w:rsidP="0056305C">
      <w:pPr>
        <w:ind w:firstLine="708"/>
        <w:jc w:val="both"/>
        <w:rPr>
          <w:sz w:val="28"/>
          <w:szCs w:val="28"/>
        </w:rPr>
      </w:pPr>
      <w:r>
        <w:rPr>
          <w:sz w:val="28"/>
          <w:szCs w:val="28"/>
        </w:rPr>
        <w:t>4. Нормативные затраты на уплату налогов, в качестве объекта налогообложения по которым признается соответствующее имущество, в том числе земельные участки, рассчитываются согласно действующему налоговому законодательству.</w:t>
      </w:r>
    </w:p>
    <w:p w:rsidR="00AA1F9D" w:rsidRDefault="00AA1F9D" w:rsidP="0056305C">
      <w:pPr>
        <w:ind w:firstLine="708"/>
        <w:jc w:val="both"/>
        <w:rPr>
          <w:sz w:val="28"/>
          <w:szCs w:val="28"/>
        </w:rPr>
      </w:pPr>
      <w:r>
        <w:rPr>
          <w:sz w:val="28"/>
          <w:szCs w:val="28"/>
        </w:rPr>
        <w:t>5. В случае сдачи в аренду с согласия учредителя недвижимого имущества и особо ценного движимого имущества, закрепленного за учреждением</w:t>
      </w:r>
      <w:r>
        <w:rPr>
          <w:b/>
          <w:sz w:val="28"/>
          <w:szCs w:val="28"/>
        </w:rPr>
        <w:t xml:space="preserve"> </w:t>
      </w:r>
      <w:r>
        <w:rPr>
          <w:sz w:val="28"/>
          <w:szCs w:val="28"/>
        </w:rPr>
        <w:t xml:space="preserve"> или приобретенного учреждением за счет средств, выделенных ему учредителем на приобретение такого имущества, затраты на содержание соответствующего имущества не учитываются при определении нормативных затрат на содержание имущества.</w:t>
      </w:r>
    </w:p>
    <w:p w:rsidR="00AA1F9D" w:rsidRDefault="00AA1F9D" w:rsidP="0056305C"/>
    <w:p w:rsidR="00AA1F9D" w:rsidRDefault="00AA1F9D" w:rsidP="0056305C"/>
    <w:p w:rsidR="00AA1F9D" w:rsidRDefault="00AA1F9D" w:rsidP="0056305C"/>
    <w:p w:rsidR="00AA1F9D" w:rsidRDefault="00AA1F9D" w:rsidP="0056305C">
      <w:pPr>
        <w:jc w:val="center"/>
        <w:rPr>
          <w:sz w:val="28"/>
          <w:szCs w:val="28"/>
        </w:rPr>
      </w:pPr>
    </w:p>
    <w:p w:rsidR="00AA1F9D" w:rsidRDefault="00AA1F9D" w:rsidP="0056305C">
      <w:pPr>
        <w:jc w:val="center"/>
        <w:rPr>
          <w:sz w:val="28"/>
          <w:szCs w:val="28"/>
        </w:rPr>
      </w:pPr>
    </w:p>
    <w:p w:rsidR="00AA1F9D" w:rsidRDefault="00AA1F9D"/>
    <w:sectPr w:rsidR="00AA1F9D" w:rsidSect="005543C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6305C"/>
    <w:rsid w:val="000005DF"/>
    <w:rsid w:val="00005487"/>
    <w:rsid w:val="00013EAE"/>
    <w:rsid w:val="00032E18"/>
    <w:rsid w:val="000424F1"/>
    <w:rsid w:val="00044F62"/>
    <w:rsid w:val="000528C9"/>
    <w:rsid w:val="00052D2B"/>
    <w:rsid w:val="00054AAD"/>
    <w:rsid w:val="00063898"/>
    <w:rsid w:val="0006782A"/>
    <w:rsid w:val="00092F26"/>
    <w:rsid w:val="000A0147"/>
    <w:rsid w:val="000A49D1"/>
    <w:rsid w:val="000A7E42"/>
    <w:rsid w:val="000B7D9F"/>
    <w:rsid w:val="000C66B7"/>
    <w:rsid w:val="000D3E90"/>
    <w:rsid w:val="000D7A5E"/>
    <w:rsid w:val="000E48B0"/>
    <w:rsid w:val="000E4CA2"/>
    <w:rsid w:val="000E5A2E"/>
    <w:rsid w:val="000E78C0"/>
    <w:rsid w:val="000F11A5"/>
    <w:rsid w:val="000F438D"/>
    <w:rsid w:val="00103F53"/>
    <w:rsid w:val="00104ACD"/>
    <w:rsid w:val="00105E14"/>
    <w:rsid w:val="0011139D"/>
    <w:rsid w:val="00111709"/>
    <w:rsid w:val="00113BAE"/>
    <w:rsid w:val="00130327"/>
    <w:rsid w:val="00132CC1"/>
    <w:rsid w:val="0013399E"/>
    <w:rsid w:val="00137FBC"/>
    <w:rsid w:val="00141566"/>
    <w:rsid w:val="00143CF2"/>
    <w:rsid w:val="00151EC9"/>
    <w:rsid w:val="001558F1"/>
    <w:rsid w:val="00167636"/>
    <w:rsid w:val="00167D4C"/>
    <w:rsid w:val="00185978"/>
    <w:rsid w:val="00194DC5"/>
    <w:rsid w:val="0019622F"/>
    <w:rsid w:val="001A07C2"/>
    <w:rsid w:val="001A249C"/>
    <w:rsid w:val="001A47EA"/>
    <w:rsid w:val="001B1F0F"/>
    <w:rsid w:val="001B7FB0"/>
    <w:rsid w:val="001C0256"/>
    <w:rsid w:val="001C6D36"/>
    <w:rsid w:val="001D5B02"/>
    <w:rsid w:val="001E3CE9"/>
    <w:rsid w:val="001E5996"/>
    <w:rsid w:val="001E67DD"/>
    <w:rsid w:val="001F02B9"/>
    <w:rsid w:val="001F0F1F"/>
    <w:rsid w:val="002037C8"/>
    <w:rsid w:val="00206B68"/>
    <w:rsid w:val="002208A6"/>
    <w:rsid w:val="002234A5"/>
    <w:rsid w:val="00241491"/>
    <w:rsid w:val="00243014"/>
    <w:rsid w:val="00243982"/>
    <w:rsid w:val="002450E9"/>
    <w:rsid w:val="002469E3"/>
    <w:rsid w:val="00253A4C"/>
    <w:rsid w:val="00256A2E"/>
    <w:rsid w:val="00262EDB"/>
    <w:rsid w:val="002649D9"/>
    <w:rsid w:val="002707E4"/>
    <w:rsid w:val="002768E0"/>
    <w:rsid w:val="002774E2"/>
    <w:rsid w:val="002800BA"/>
    <w:rsid w:val="002820EF"/>
    <w:rsid w:val="00282715"/>
    <w:rsid w:val="002A7B0B"/>
    <w:rsid w:val="002B148D"/>
    <w:rsid w:val="002B518E"/>
    <w:rsid w:val="002D5482"/>
    <w:rsid w:val="002D6A77"/>
    <w:rsid w:val="002E09E2"/>
    <w:rsid w:val="002E6F2D"/>
    <w:rsid w:val="00302BB6"/>
    <w:rsid w:val="00307E6A"/>
    <w:rsid w:val="00315EFE"/>
    <w:rsid w:val="00322D80"/>
    <w:rsid w:val="00324F63"/>
    <w:rsid w:val="003331F5"/>
    <w:rsid w:val="00347DB9"/>
    <w:rsid w:val="003822EB"/>
    <w:rsid w:val="003A0457"/>
    <w:rsid w:val="003A2CAA"/>
    <w:rsid w:val="003A3C2A"/>
    <w:rsid w:val="003A6AFE"/>
    <w:rsid w:val="003B382C"/>
    <w:rsid w:val="003B471A"/>
    <w:rsid w:val="003C2D37"/>
    <w:rsid w:val="003C43CA"/>
    <w:rsid w:val="003D2E23"/>
    <w:rsid w:val="003E2DB5"/>
    <w:rsid w:val="003E3605"/>
    <w:rsid w:val="00402617"/>
    <w:rsid w:val="00406FA8"/>
    <w:rsid w:val="00412BF8"/>
    <w:rsid w:val="00416A12"/>
    <w:rsid w:val="00421F84"/>
    <w:rsid w:val="00423082"/>
    <w:rsid w:val="00432BCA"/>
    <w:rsid w:val="004452B3"/>
    <w:rsid w:val="00445EC3"/>
    <w:rsid w:val="00454CB8"/>
    <w:rsid w:val="00455CB6"/>
    <w:rsid w:val="00455F14"/>
    <w:rsid w:val="0046398A"/>
    <w:rsid w:val="00465B9B"/>
    <w:rsid w:val="004A0385"/>
    <w:rsid w:val="004A12B0"/>
    <w:rsid w:val="004B6211"/>
    <w:rsid w:val="004C6A51"/>
    <w:rsid w:val="004D5527"/>
    <w:rsid w:val="004D61B2"/>
    <w:rsid w:val="004E08BB"/>
    <w:rsid w:val="004E0E52"/>
    <w:rsid w:val="004E147A"/>
    <w:rsid w:val="004E4200"/>
    <w:rsid w:val="004F34A9"/>
    <w:rsid w:val="004F6021"/>
    <w:rsid w:val="00502F19"/>
    <w:rsid w:val="005041E5"/>
    <w:rsid w:val="005175DE"/>
    <w:rsid w:val="005213C0"/>
    <w:rsid w:val="00540F3C"/>
    <w:rsid w:val="00543E21"/>
    <w:rsid w:val="00544083"/>
    <w:rsid w:val="00544801"/>
    <w:rsid w:val="00546048"/>
    <w:rsid w:val="0055436F"/>
    <w:rsid w:val="005543CC"/>
    <w:rsid w:val="005603A6"/>
    <w:rsid w:val="0056305C"/>
    <w:rsid w:val="00582008"/>
    <w:rsid w:val="0058492A"/>
    <w:rsid w:val="0058782B"/>
    <w:rsid w:val="00591E97"/>
    <w:rsid w:val="00596065"/>
    <w:rsid w:val="005A43E0"/>
    <w:rsid w:val="005A5926"/>
    <w:rsid w:val="005B55A8"/>
    <w:rsid w:val="005F48FA"/>
    <w:rsid w:val="005F717E"/>
    <w:rsid w:val="00605EBC"/>
    <w:rsid w:val="00614970"/>
    <w:rsid w:val="00633040"/>
    <w:rsid w:val="00642EF7"/>
    <w:rsid w:val="00657A90"/>
    <w:rsid w:val="00663A88"/>
    <w:rsid w:val="006660F8"/>
    <w:rsid w:val="00682E9F"/>
    <w:rsid w:val="006A6633"/>
    <w:rsid w:val="006B1556"/>
    <w:rsid w:val="006B4DB1"/>
    <w:rsid w:val="006C6676"/>
    <w:rsid w:val="006D5EFF"/>
    <w:rsid w:val="006E0A8B"/>
    <w:rsid w:val="006F2E63"/>
    <w:rsid w:val="00702C87"/>
    <w:rsid w:val="00707D30"/>
    <w:rsid w:val="00714BC4"/>
    <w:rsid w:val="00737055"/>
    <w:rsid w:val="00737379"/>
    <w:rsid w:val="007433D0"/>
    <w:rsid w:val="007452E6"/>
    <w:rsid w:val="0075074D"/>
    <w:rsid w:val="00772DA5"/>
    <w:rsid w:val="00775FB1"/>
    <w:rsid w:val="0078525F"/>
    <w:rsid w:val="00787E12"/>
    <w:rsid w:val="00790FAE"/>
    <w:rsid w:val="007B4EC7"/>
    <w:rsid w:val="007B6BD1"/>
    <w:rsid w:val="007C1E48"/>
    <w:rsid w:val="007D348A"/>
    <w:rsid w:val="007D3A75"/>
    <w:rsid w:val="007D546D"/>
    <w:rsid w:val="007E04DC"/>
    <w:rsid w:val="007E43D1"/>
    <w:rsid w:val="007E797C"/>
    <w:rsid w:val="007F1050"/>
    <w:rsid w:val="007F1A35"/>
    <w:rsid w:val="007F54D6"/>
    <w:rsid w:val="008020CD"/>
    <w:rsid w:val="00811A3B"/>
    <w:rsid w:val="008147F7"/>
    <w:rsid w:val="00823F6A"/>
    <w:rsid w:val="0083202F"/>
    <w:rsid w:val="00835BCD"/>
    <w:rsid w:val="00846E37"/>
    <w:rsid w:val="00851C23"/>
    <w:rsid w:val="00851D40"/>
    <w:rsid w:val="00856255"/>
    <w:rsid w:val="00860ED6"/>
    <w:rsid w:val="008662B3"/>
    <w:rsid w:val="00882DBE"/>
    <w:rsid w:val="00885466"/>
    <w:rsid w:val="00887ED9"/>
    <w:rsid w:val="008A0ABE"/>
    <w:rsid w:val="008B11E5"/>
    <w:rsid w:val="008B627D"/>
    <w:rsid w:val="008B7039"/>
    <w:rsid w:val="008C2205"/>
    <w:rsid w:val="008D04BC"/>
    <w:rsid w:val="008D4A70"/>
    <w:rsid w:val="008E6835"/>
    <w:rsid w:val="008F16B5"/>
    <w:rsid w:val="008F26FB"/>
    <w:rsid w:val="008F28BA"/>
    <w:rsid w:val="009005D9"/>
    <w:rsid w:val="00904299"/>
    <w:rsid w:val="00921CE2"/>
    <w:rsid w:val="00923DF6"/>
    <w:rsid w:val="00931B04"/>
    <w:rsid w:val="00937A1E"/>
    <w:rsid w:val="00953744"/>
    <w:rsid w:val="00954C7F"/>
    <w:rsid w:val="00955D17"/>
    <w:rsid w:val="00973142"/>
    <w:rsid w:val="0097773A"/>
    <w:rsid w:val="0098673E"/>
    <w:rsid w:val="00986CA8"/>
    <w:rsid w:val="00987CD1"/>
    <w:rsid w:val="00995CD6"/>
    <w:rsid w:val="009A6274"/>
    <w:rsid w:val="009B6F00"/>
    <w:rsid w:val="009D0CE5"/>
    <w:rsid w:val="009D6DD7"/>
    <w:rsid w:val="009E0705"/>
    <w:rsid w:val="00A005DB"/>
    <w:rsid w:val="00A01F65"/>
    <w:rsid w:val="00A05E88"/>
    <w:rsid w:val="00A56D79"/>
    <w:rsid w:val="00A612E1"/>
    <w:rsid w:val="00A641C3"/>
    <w:rsid w:val="00A65C31"/>
    <w:rsid w:val="00A7199B"/>
    <w:rsid w:val="00A80FAC"/>
    <w:rsid w:val="00A85EE8"/>
    <w:rsid w:val="00A86AD6"/>
    <w:rsid w:val="00A86E88"/>
    <w:rsid w:val="00AA1F9D"/>
    <w:rsid w:val="00AA31AD"/>
    <w:rsid w:val="00AA3D28"/>
    <w:rsid w:val="00AA70D5"/>
    <w:rsid w:val="00AB2450"/>
    <w:rsid w:val="00AC3966"/>
    <w:rsid w:val="00AD40F6"/>
    <w:rsid w:val="00AD6AEA"/>
    <w:rsid w:val="00AF1F68"/>
    <w:rsid w:val="00B01C83"/>
    <w:rsid w:val="00B02954"/>
    <w:rsid w:val="00B04AC6"/>
    <w:rsid w:val="00B11631"/>
    <w:rsid w:val="00B13272"/>
    <w:rsid w:val="00B26DE4"/>
    <w:rsid w:val="00B32BFD"/>
    <w:rsid w:val="00B448A3"/>
    <w:rsid w:val="00B53914"/>
    <w:rsid w:val="00B57237"/>
    <w:rsid w:val="00B620F0"/>
    <w:rsid w:val="00B709FF"/>
    <w:rsid w:val="00B77810"/>
    <w:rsid w:val="00B77CD3"/>
    <w:rsid w:val="00B86642"/>
    <w:rsid w:val="00B92038"/>
    <w:rsid w:val="00B9499F"/>
    <w:rsid w:val="00B95D37"/>
    <w:rsid w:val="00B9686F"/>
    <w:rsid w:val="00BA0B16"/>
    <w:rsid w:val="00BB4908"/>
    <w:rsid w:val="00BB6C33"/>
    <w:rsid w:val="00BC1D4F"/>
    <w:rsid w:val="00BC3E97"/>
    <w:rsid w:val="00BC5AA0"/>
    <w:rsid w:val="00BE3244"/>
    <w:rsid w:val="00C024C3"/>
    <w:rsid w:val="00C13455"/>
    <w:rsid w:val="00C1587F"/>
    <w:rsid w:val="00C32D91"/>
    <w:rsid w:val="00C3637F"/>
    <w:rsid w:val="00C406AF"/>
    <w:rsid w:val="00C41FD4"/>
    <w:rsid w:val="00C44473"/>
    <w:rsid w:val="00C63E1C"/>
    <w:rsid w:val="00C70301"/>
    <w:rsid w:val="00C7419F"/>
    <w:rsid w:val="00C83241"/>
    <w:rsid w:val="00C945C4"/>
    <w:rsid w:val="00C95882"/>
    <w:rsid w:val="00CA36A5"/>
    <w:rsid w:val="00CA4F98"/>
    <w:rsid w:val="00CA5E55"/>
    <w:rsid w:val="00CB5E4D"/>
    <w:rsid w:val="00CB7C49"/>
    <w:rsid w:val="00CC31DF"/>
    <w:rsid w:val="00CC7081"/>
    <w:rsid w:val="00CD168E"/>
    <w:rsid w:val="00CF4F04"/>
    <w:rsid w:val="00CF5500"/>
    <w:rsid w:val="00D004B4"/>
    <w:rsid w:val="00D01AF0"/>
    <w:rsid w:val="00D03697"/>
    <w:rsid w:val="00D06D44"/>
    <w:rsid w:val="00D128D8"/>
    <w:rsid w:val="00D2081C"/>
    <w:rsid w:val="00D23073"/>
    <w:rsid w:val="00D251F6"/>
    <w:rsid w:val="00D26844"/>
    <w:rsid w:val="00D272A1"/>
    <w:rsid w:val="00D31481"/>
    <w:rsid w:val="00D37A1B"/>
    <w:rsid w:val="00D44D35"/>
    <w:rsid w:val="00D4612F"/>
    <w:rsid w:val="00D5702E"/>
    <w:rsid w:val="00D5707A"/>
    <w:rsid w:val="00D60148"/>
    <w:rsid w:val="00D73C3A"/>
    <w:rsid w:val="00D8400E"/>
    <w:rsid w:val="00D9207A"/>
    <w:rsid w:val="00DA04E3"/>
    <w:rsid w:val="00DA0F3A"/>
    <w:rsid w:val="00DA2D65"/>
    <w:rsid w:val="00DA7343"/>
    <w:rsid w:val="00DB2016"/>
    <w:rsid w:val="00DB7487"/>
    <w:rsid w:val="00DB793B"/>
    <w:rsid w:val="00DC333A"/>
    <w:rsid w:val="00DC74C6"/>
    <w:rsid w:val="00DE0E20"/>
    <w:rsid w:val="00DE6B92"/>
    <w:rsid w:val="00DF132A"/>
    <w:rsid w:val="00E06824"/>
    <w:rsid w:val="00E2160F"/>
    <w:rsid w:val="00E21CD0"/>
    <w:rsid w:val="00E24CD1"/>
    <w:rsid w:val="00E32F1E"/>
    <w:rsid w:val="00E34763"/>
    <w:rsid w:val="00E35A6B"/>
    <w:rsid w:val="00E35DBB"/>
    <w:rsid w:val="00E36E6F"/>
    <w:rsid w:val="00E414FC"/>
    <w:rsid w:val="00E4623E"/>
    <w:rsid w:val="00E47FE0"/>
    <w:rsid w:val="00E5059C"/>
    <w:rsid w:val="00E60227"/>
    <w:rsid w:val="00E675B3"/>
    <w:rsid w:val="00E82EEB"/>
    <w:rsid w:val="00E83235"/>
    <w:rsid w:val="00E86728"/>
    <w:rsid w:val="00E86E08"/>
    <w:rsid w:val="00E9057B"/>
    <w:rsid w:val="00E90ADF"/>
    <w:rsid w:val="00E9187C"/>
    <w:rsid w:val="00EB06C3"/>
    <w:rsid w:val="00ED1210"/>
    <w:rsid w:val="00ED1CD4"/>
    <w:rsid w:val="00ED2FCE"/>
    <w:rsid w:val="00ED5E42"/>
    <w:rsid w:val="00ED75BC"/>
    <w:rsid w:val="00EE773A"/>
    <w:rsid w:val="00EF5128"/>
    <w:rsid w:val="00F02058"/>
    <w:rsid w:val="00F068B0"/>
    <w:rsid w:val="00F15297"/>
    <w:rsid w:val="00F163B6"/>
    <w:rsid w:val="00F27769"/>
    <w:rsid w:val="00F40273"/>
    <w:rsid w:val="00F43463"/>
    <w:rsid w:val="00F43D47"/>
    <w:rsid w:val="00F54A9C"/>
    <w:rsid w:val="00F65B43"/>
    <w:rsid w:val="00F77F81"/>
    <w:rsid w:val="00F95B5F"/>
    <w:rsid w:val="00FA10B7"/>
    <w:rsid w:val="00FA32AF"/>
    <w:rsid w:val="00FA3947"/>
    <w:rsid w:val="00FB2F38"/>
    <w:rsid w:val="00FC2C31"/>
    <w:rsid w:val="00FC44B3"/>
    <w:rsid w:val="00FC52AF"/>
    <w:rsid w:val="00FD0B2C"/>
    <w:rsid w:val="00FD2082"/>
    <w:rsid w:val="00FD39A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05C"/>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56305C"/>
    <w:pPr>
      <w:widowControl w:val="0"/>
      <w:autoSpaceDE w:val="0"/>
      <w:autoSpaceDN w:val="0"/>
      <w:adjustRightInd w:val="0"/>
      <w:ind w:firstLine="720"/>
    </w:pPr>
    <w:rPr>
      <w:rFonts w:ascii="Arial" w:eastAsia="Times New Roman" w:hAnsi="Arial" w:cs="Arial"/>
      <w:sz w:val="20"/>
      <w:szCs w:val="20"/>
    </w:rPr>
  </w:style>
  <w:style w:type="paragraph" w:customStyle="1" w:styleId="a">
    <w:name w:val="Знак Знак Знак Знак Знак Знак Знак"/>
    <w:basedOn w:val="Normal"/>
    <w:uiPriority w:val="99"/>
    <w:rsid w:val="0056305C"/>
    <w:pPr>
      <w:spacing w:after="160" w:line="240" w:lineRule="exact"/>
    </w:pPr>
    <w:rPr>
      <w:rFonts w:ascii="Verdana" w:hAnsi="Verdana" w:cs="Verdana"/>
      <w:sz w:val="20"/>
      <w:szCs w:val="20"/>
      <w:lang w:val="en-US" w:eastAsia="en-US"/>
    </w:rPr>
  </w:style>
  <w:style w:type="paragraph" w:customStyle="1" w:styleId="rvps1">
    <w:name w:val="rvps1"/>
    <w:basedOn w:val="Normal"/>
    <w:uiPriority w:val="99"/>
    <w:rsid w:val="0056305C"/>
    <w:pPr>
      <w:jc w:val="center"/>
    </w:pPr>
  </w:style>
  <w:style w:type="paragraph" w:customStyle="1" w:styleId="rvps3">
    <w:name w:val="rvps3"/>
    <w:basedOn w:val="Normal"/>
    <w:uiPriority w:val="99"/>
    <w:rsid w:val="0056305C"/>
    <w:pPr>
      <w:jc w:val="both"/>
    </w:pPr>
  </w:style>
  <w:style w:type="character" w:customStyle="1" w:styleId="rvts8">
    <w:name w:val="rvts8"/>
    <w:basedOn w:val="DefaultParagraphFont"/>
    <w:uiPriority w:val="99"/>
    <w:rsid w:val="0056305C"/>
    <w:rPr>
      <w:rFonts w:ascii="Times New Roman" w:hAnsi="Times New Roman" w:cs="Times New Roman"/>
      <w:sz w:val="28"/>
      <w:szCs w:val="28"/>
    </w:rPr>
  </w:style>
  <w:style w:type="character" w:customStyle="1" w:styleId="a0">
    <w:name w:val="Цветовое выделение"/>
    <w:uiPriority w:val="99"/>
    <w:rsid w:val="0056305C"/>
    <w:rPr>
      <w:b/>
      <w:color w:val="000080"/>
    </w:rPr>
  </w:style>
  <w:style w:type="paragraph" w:customStyle="1" w:styleId="Default">
    <w:name w:val="Default"/>
    <w:uiPriority w:val="99"/>
    <w:rsid w:val="0056305C"/>
    <w:pPr>
      <w:autoSpaceDE w:val="0"/>
      <w:autoSpaceDN w:val="0"/>
      <w:adjustRightInd w:val="0"/>
    </w:pPr>
    <w:rPr>
      <w:rFonts w:ascii="Times New Roman" w:eastAsia="Times New Roman" w:hAnsi="Times New Roman"/>
      <w:color w:val="000000"/>
      <w:sz w:val="24"/>
      <w:szCs w:val="24"/>
    </w:rPr>
  </w:style>
  <w:style w:type="paragraph" w:customStyle="1" w:styleId="a1">
    <w:name w:val="Таблицы (моноширинный)"/>
    <w:basedOn w:val="Normal"/>
    <w:next w:val="Normal"/>
    <w:uiPriority w:val="99"/>
    <w:rsid w:val="0056305C"/>
    <w:pPr>
      <w:widowControl w:val="0"/>
      <w:autoSpaceDE w:val="0"/>
      <w:autoSpaceDN w:val="0"/>
      <w:adjustRightInd w:val="0"/>
      <w:jc w:val="both"/>
    </w:pPr>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16</TotalTime>
  <Pages>13</Pages>
  <Words>3631</Words>
  <Characters>20702</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А.А. Разумовская</dc:creator>
  <cp:keywords/>
  <dc:description/>
  <cp:lastModifiedBy>Admin</cp:lastModifiedBy>
  <cp:revision>4</cp:revision>
  <dcterms:created xsi:type="dcterms:W3CDTF">2013-04-09T13:41:00Z</dcterms:created>
  <dcterms:modified xsi:type="dcterms:W3CDTF">2013-04-10T13:54:00Z</dcterms:modified>
</cp:coreProperties>
</file>